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9E" w:rsidRPr="006B7E9E" w:rsidRDefault="006B7E9E" w:rsidP="006B7E9E">
      <w:pPr>
        <w:spacing w:after="0" w:line="240" w:lineRule="auto"/>
        <w:rPr>
          <w:rFonts w:ascii="Times New Roman" w:hAnsi="Times New Roman" w:cs="Times New Roman"/>
          <w:b/>
          <w:color w:val="990033"/>
          <w:sz w:val="28"/>
          <w:szCs w:val="28"/>
          <w:lang w:val="fr-CA"/>
        </w:rPr>
      </w:pPr>
      <w:r w:rsidRPr="006B7E9E">
        <w:rPr>
          <w:rFonts w:ascii="Times New Roman" w:hAnsi="Times New Roman" w:cs="Times New Roman"/>
          <w:b/>
          <w:color w:val="990033"/>
          <w:sz w:val="28"/>
          <w:szCs w:val="28"/>
          <w:lang w:val="fr-CA"/>
        </w:rPr>
        <w:t>Q</w:t>
      </w:r>
      <w:r w:rsidRPr="006B7E9E">
        <w:rPr>
          <w:rFonts w:ascii="Times New Roman" w:hAnsi="Times New Roman" w:cs="Times New Roman"/>
          <w:b/>
          <w:color w:val="990033"/>
          <w:sz w:val="28"/>
          <w:szCs w:val="28"/>
          <w:lang w:val="fr-CA"/>
        </w:rPr>
        <w:t>uiz</w:t>
      </w:r>
      <w:r w:rsidRPr="006B7E9E">
        <w:rPr>
          <w:rFonts w:ascii="Times New Roman" w:hAnsi="Times New Roman" w:cs="Times New Roman"/>
          <w:b/>
          <w:color w:val="990033"/>
          <w:sz w:val="28"/>
          <w:szCs w:val="28"/>
          <w:lang w:val="fr-CA"/>
        </w:rPr>
        <w:t xml:space="preserve"> </w:t>
      </w:r>
    </w:p>
    <w:p w:rsidR="003D5D43" w:rsidRPr="006B7E9E" w:rsidRDefault="006B7E9E" w:rsidP="006B7E9E">
      <w:pPr>
        <w:spacing w:after="0" w:line="240" w:lineRule="auto"/>
        <w:rPr>
          <w:rFonts w:ascii="Times New Roman" w:hAnsi="Times New Roman" w:cs="Times New Roman"/>
          <w:b/>
          <w:color w:val="990033"/>
          <w:sz w:val="28"/>
          <w:szCs w:val="28"/>
          <w:lang w:val="fr-CA"/>
        </w:rPr>
      </w:pPr>
      <w:r w:rsidRPr="006B7E9E">
        <w:rPr>
          <w:rFonts w:ascii="Times New Roman" w:hAnsi="Times New Roman" w:cs="Times New Roman"/>
          <w:b/>
          <w:color w:val="990033"/>
          <w:sz w:val="28"/>
          <w:szCs w:val="28"/>
          <w:lang w:val="fr-CA"/>
        </w:rPr>
        <w:t>SUR LA VIOLENCE</w:t>
      </w:r>
    </w:p>
    <w:p w:rsidR="006B7E9E" w:rsidRPr="006B7E9E" w:rsidRDefault="006B7E9E" w:rsidP="006B7E9E">
      <w:pPr>
        <w:spacing w:after="0" w:line="240" w:lineRule="auto"/>
        <w:rPr>
          <w:b/>
          <w:smallCaps/>
          <w:color w:val="990033"/>
          <w:sz w:val="20"/>
          <w:szCs w:val="20"/>
          <w:lang w:val="fr-CA"/>
        </w:rPr>
      </w:pPr>
    </w:p>
    <w:p w:rsidR="006B7E9E" w:rsidRPr="006B7E9E" w:rsidRDefault="006B7E9E" w:rsidP="006B7E9E">
      <w:pPr>
        <w:spacing w:after="0" w:line="240" w:lineRule="auto"/>
        <w:rPr>
          <w:b/>
          <w:smallCaps/>
          <w:color w:val="990033"/>
          <w:sz w:val="20"/>
          <w:szCs w:val="20"/>
          <w:lang w:val="fr-CA"/>
        </w:rPr>
      </w:pPr>
      <w:r w:rsidRPr="006B7E9E">
        <w:rPr>
          <w:b/>
          <w:smallCaps/>
          <w:color w:val="990033"/>
          <w:sz w:val="20"/>
          <w:szCs w:val="20"/>
          <w:lang w:val="fr-CA"/>
        </w:rPr>
        <w:t>Êtes-vous victime de violence?</w:t>
      </w:r>
    </w:p>
    <w:p w:rsidR="006B7E9E" w:rsidRPr="006B7E9E" w:rsidRDefault="006B7E9E" w:rsidP="006B7E9E">
      <w:pPr>
        <w:spacing w:after="0" w:line="240" w:lineRule="auto"/>
        <w:rPr>
          <w:smallCaps/>
          <w:sz w:val="10"/>
          <w:szCs w:val="10"/>
          <w:lang w:val="fr-CA"/>
        </w:rPr>
      </w:pPr>
    </w:p>
    <w:p w:rsidR="006B7E9E" w:rsidRPr="006B7E9E" w:rsidRDefault="006B7E9E" w:rsidP="006B7E9E">
      <w:pPr>
        <w:pStyle w:val="ListParagraph"/>
        <w:widowControl w:val="0"/>
        <w:numPr>
          <w:ilvl w:val="0"/>
          <w:numId w:val="1"/>
        </w:numPr>
        <w:overflowPunct w:val="0"/>
        <w:autoSpaceDE w:val="0"/>
        <w:autoSpaceDN w:val="0"/>
        <w:adjustRightInd w:val="0"/>
        <w:ind w:left="284" w:hanging="284"/>
        <w:rPr>
          <w:sz w:val="18"/>
          <w:szCs w:val="18"/>
        </w:rPr>
      </w:pPr>
      <w:r w:rsidRPr="006B7E9E">
        <w:rPr>
          <w:sz w:val="18"/>
          <w:szCs w:val="18"/>
        </w:rPr>
        <w:t>Avez-vous peur du tempérament de votre partenaire?</w:t>
      </w:r>
    </w:p>
    <w:p w:rsidR="006B7E9E" w:rsidRPr="006B7E9E" w:rsidRDefault="006B7E9E" w:rsidP="006B7E9E">
      <w:pPr>
        <w:pStyle w:val="ListParagraph"/>
        <w:widowControl w:val="0"/>
        <w:numPr>
          <w:ilvl w:val="0"/>
          <w:numId w:val="1"/>
        </w:numPr>
        <w:overflowPunct w:val="0"/>
        <w:autoSpaceDE w:val="0"/>
        <w:autoSpaceDN w:val="0"/>
        <w:adjustRightInd w:val="0"/>
        <w:ind w:left="284" w:hanging="284"/>
        <w:rPr>
          <w:sz w:val="18"/>
          <w:szCs w:val="18"/>
        </w:rPr>
      </w:pPr>
      <w:r w:rsidRPr="006B7E9E">
        <w:rPr>
          <w:sz w:val="18"/>
          <w:szCs w:val="18"/>
        </w:rPr>
        <w:t>Craignez-vous d’être en désaccord avec votre partenaire?</w:t>
      </w:r>
    </w:p>
    <w:p w:rsidR="006B7E9E" w:rsidRPr="006B7E9E" w:rsidRDefault="006B7E9E" w:rsidP="006B7E9E">
      <w:pPr>
        <w:pStyle w:val="ListParagraph"/>
        <w:widowControl w:val="0"/>
        <w:numPr>
          <w:ilvl w:val="0"/>
          <w:numId w:val="1"/>
        </w:numPr>
        <w:overflowPunct w:val="0"/>
        <w:autoSpaceDE w:val="0"/>
        <w:autoSpaceDN w:val="0"/>
        <w:adjustRightInd w:val="0"/>
        <w:ind w:left="284" w:hanging="284"/>
        <w:rPr>
          <w:sz w:val="18"/>
          <w:szCs w:val="18"/>
        </w:rPr>
      </w:pPr>
      <w:r w:rsidRPr="006B7E9E">
        <w:rPr>
          <w:sz w:val="18"/>
          <w:szCs w:val="18"/>
        </w:rPr>
        <w:t>Excusez-vous constamment pour le comportement de votre partenaire, surtout lorsqu’il ou elle vous a maltraité(e)?</w:t>
      </w:r>
    </w:p>
    <w:p w:rsidR="006B7E9E" w:rsidRPr="006B7E9E" w:rsidRDefault="006B7E9E" w:rsidP="006B7E9E">
      <w:pPr>
        <w:pStyle w:val="ListParagraph"/>
        <w:widowControl w:val="0"/>
        <w:numPr>
          <w:ilvl w:val="0"/>
          <w:numId w:val="1"/>
        </w:numPr>
        <w:overflowPunct w:val="0"/>
        <w:autoSpaceDE w:val="0"/>
        <w:autoSpaceDN w:val="0"/>
        <w:adjustRightInd w:val="0"/>
        <w:ind w:left="284" w:hanging="284"/>
        <w:rPr>
          <w:sz w:val="18"/>
          <w:szCs w:val="18"/>
        </w:rPr>
      </w:pPr>
      <w:r w:rsidRPr="006B7E9E">
        <w:rPr>
          <w:sz w:val="18"/>
          <w:szCs w:val="18"/>
        </w:rPr>
        <w:t>Devez-vous justifier chaque endroit où vous allez, tout ce que vous faites?</w:t>
      </w:r>
    </w:p>
    <w:p w:rsidR="006B7E9E" w:rsidRPr="006B7E9E" w:rsidRDefault="006B7E9E" w:rsidP="006B7E9E">
      <w:pPr>
        <w:pStyle w:val="ListParagraph"/>
        <w:widowControl w:val="0"/>
        <w:numPr>
          <w:ilvl w:val="0"/>
          <w:numId w:val="1"/>
        </w:numPr>
        <w:overflowPunct w:val="0"/>
        <w:autoSpaceDE w:val="0"/>
        <w:autoSpaceDN w:val="0"/>
        <w:adjustRightInd w:val="0"/>
        <w:ind w:left="284" w:hanging="284"/>
        <w:rPr>
          <w:sz w:val="18"/>
          <w:szCs w:val="18"/>
        </w:rPr>
      </w:pPr>
      <w:r w:rsidRPr="006B7E9E">
        <w:rPr>
          <w:sz w:val="18"/>
          <w:szCs w:val="18"/>
        </w:rPr>
        <w:t>Votre partenaire vous rabaisse-t-il ou elle constamment pour ensuite vous dire qu’il ou elle vous aime?</w:t>
      </w:r>
    </w:p>
    <w:p w:rsidR="006B7E9E" w:rsidRPr="006B7E9E" w:rsidRDefault="006B7E9E" w:rsidP="006B7E9E">
      <w:pPr>
        <w:pStyle w:val="ListParagraph"/>
        <w:widowControl w:val="0"/>
        <w:numPr>
          <w:ilvl w:val="0"/>
          <w:numId w:val="1"/>
        </w:numPr>
        <w:overflowPunct w:val="0"/>
        <w:autoSpaceDE w:val="0"/>
        <w:autoSpaceDN w:val="0"/>
        <w:adjustRightInd w:val="0"/>
        <w:ind w:left="284" w:hanging="284"/>
        <w:rPr>
          <w:sz w:val="18"/>
          <w:szCs w:val="18"/>
        </w:rPr>
      </w:pPr>
      <w:r w:rsidRPr="006B7E9E">
        <w:rPr>
          <w:sz w:val="18"/>
          <w:szCs w:val="18"/>
        </w:rPr>
        <w:t xml:space="preserve">Avez-vous déjà été frappé(e) ou poussé(e) par votre partenaire, vous </w:t>
      </w:r>
      <w:proofErr w:type="spellStart"/>
      <w:r w:rsidRPr="006B7E9E">
        <w:rPr>
          <w:sz w:val="18"/>
          <w:szCs w:val="18"/>
        </w:rPr>
        <w:t>a-t-il</w:t>
      </w:r>
      <w:proofErr w:type="spellEnd"/>
      <w:r w:rsidRPr="006B7E9E">
        <w:rPr>
          <w:sz w:val="18"/>
          <w:szCs w:val="18"/>
        </w:rPr>
        <w:t xml:space="preserve"> ou elle déjà donné des coups de pieds ou lancé des objets?</w:t>
      </w:r>
    </w:p>
    <w:p w:rsidR="006B7E9E" w:rsidRPr="006B7E9E" w:rsidRDefault="006B7E9E" w:rsidP="006B7E9E">
      <w:pPr>
        <w:pStyle w:val="ListParagraph"/>
        <w:widowControl w:val="0"/>
        <w:numPr>
          <w:ilvl w:val="0"/>
          <w:numId w:val="1"/>
        </w:numPr>
        <w:overflowPunct w:val="0"/>
        <w:autoSpaceDE w:val="0"/>
        <w:autoSpaceDN w:val="0"/>
        <w:adjustRightInd w:val="0"/>
        <w:ind w:left="284" w:hanging="284"/>
        <w:rPr>
          <w:sz w:val="18"/>
          <w:szCs w:val="18"/>
        </w:rPr>
      </w:pPr>
      <w:r w:rsidRPr="006B7E9E">
        <w:rPr>
          <w:sz w:val="18"/>
          <w:szCs w:val="18"/>
        </w:rPr>
        <w:t>Évitez-vous de voir votre famille ou vos amis simplement à cause de la jalousie de votre partenaire?</w:t>
      </w:r>
    </w:p>
    <w:p w:rsidR="006B7E9E" w:rsidRPr="006B7E9E" w:rsidRDefault="006B7E9E" w:rsidP="006B7E9E">
      <w:pPr>
        <w:pStyle w:val="ListParagraph"/>
        <w:widowControl w:val="0"/>
        <w:numPr>
          <w:ilvl w:val="0"/>
          <w:numId w:val="1"/>
        </w:numPr>
        <w:overflowPunct w:val="0"/>
        <w:autoSpaceDE w:val="0"/>
        <w:autoSpaceDN w:val="0"/>
        <w:adjustRightInd w:val="0"/>
        <w:ind w:left="284" w:hanging="284"/>
        <w:rPr>
          <w:sz w:val="18"/>
          <w:szCs w:val="18"/>
        </w:rPr>
      </w:pPr>
      <w:r w:rsidRPr="006B7E9E">
        <w:rPr>
          <w:sz w:val="18"/>
          <w:szCs w:val="18"/>
        </w:rPr>
        <w:t>Avez-vous déjà été forcé(e) d’avoir des relations sexuelles lorsque vous n’en aviez pas envie?</w:t>
      </w:r>
    </w:p>
    <w:p w:rsidR="006B7E9E" w:rsidRPr="006B7E9E" w:rsidRDefault="006B7E9E" w:rsidP="006B7E9E">
      <w:pPr>
        <w:pStyle w:val="ListParagraph"/>
        <w:widowControl w:val="0"/>
        <w:numPr>
          <w:ilvl w:val="0"/>
          <w:numId w:val="1"/>
        </w:numPr>
        <w:overflowPunct w:val="0"/>
        <w:autoSpaceDE w:val="0"/>
        <w:autoSpaceDN w:val="0"/>
        <w:adjustRightInd w:val="0"/>
        <w:ind w:left="284" w:hanging="284"/>
        <w:rPr>
          <w:sz w:val="18"/>
          <w:szCs w:val="18"/>
        </w:rPr>
      </w:pPr>
      <w:r w:rsidRPr="006B7E9E">
        <w:rPr>
          <w:sz w:val="18"/>
          <w:szCs w:val="18"/>
        </w:rPr>
        <w:t>Avez-vous peur de rompre parce que votre partenaire vous a menacé(e) de se faire du mal?</w:t>
      </w:r>
    </w:p>
    <w:p w:rsidR="006B7E9E" w:rsidRPr="006B7E9E" w:rsidRDefault="006B7E9E" w:rsidP="006B7E9E">
      <w:pPr>
        <w:pStyle w:val="ListParagraph"/>
        <w:widowControl w:val="0"/>
        <w:numPr>
          <w:ilvl w:val="0"/>
          <w:numId w:val="1"/>
        </w:numPr>
        <w:overflowPunct w:val="0"/>
        <w:autoSpaceDE w:val="0"/>
        <w:autoSpaceDN w:val="0"/>
        <w:adjustRightInd w:val="0"/>
        <w:ind w:left="284" w:hanging="284"/>
        <w:rPr>
          <w:sz w:val="18"/>
          <w:szCs w:val="18"/>
        </w:rPr>
      </w:pPr>
      <w:r w:rsidRPr="006B7E9E">
        <w:rPr>
          <w:sz w:val="18"/>
          <w:szCs w:val="18"/>
        </w:rPr>
        <w:t>Avez-vous moins confiance en vous lorsque vous êtes avec lui ou elle?</w:t>
      </w:r>
    </w:p>
    <w:p w:rsidR="006B7E9E" w:rsidRPr="006B7E9E" w:rsidRDefault="006B7E9E" w:rsidP="006B7E9E">
      <w:pPr>
        <w:pStyle w:val="ListParagraph"/>
        <w:widowControl w:val="0"/>
        <w:numPr>
          <w:ilvl w:val="0"/>
          <w:numId w:val="1"/>
        </w:numPr>
        <w:overflowPunct w:val="0"/>
        <w:autoSpaceDE w:val="0"/>
        <w:autoSpaceDN w:val="0"/>
        <w:adjustRightInd w:val="0"/>
        <w:ind w:left="284" w:hanging="284"/>
        <w:rPr>
          <w:sz w:val="18"/>
          <w:szCs w:val="18"/>
        </w:rPr>
      </w:pPr>
      <w:r w:rsidRPr="006B7E9E">
        <w:rPr>
          <w:sz w:val="18"/>
          <w:szCs w:val="18"/>
        </w:rPr>
        <w:t>Avez-vous peur de dire « la mauvaise chose »?</w:t>
      </w:r>
    </w:p>
    <w:p w:rsidR="006B7E9E" w:rsidRPr="006B7E9E" w:rsidRDefault="006B7E9E" w:rsidP="006B7E9E">
      <w:pPr>
        <w:pStyle w:val="ListParagraph"/>
        <w:widowControl w:val="0"/>
        <w:numPr>
          <w:ilvl w:val="0"/>
          <w:numId w:val="1"/>
        </w:numPr>
        <w:overflowPunct w:val="0"/>
        <w:autoSpaceDE w:val="0"/>
        <w:autoSpaceDN w:val="0"/>
        <w:adjustRightInd w:val="0"/>
        <w:ind w:left="284" w:hanging="284"/>
        <w:rPr>
          <w:sz w:val="18"/>
          <w:szCs w:val="18"/>
        </w:rPr>
      </w:pPr>
      <w:r w:rsidRPr="006B7E9E">
        <w:rPr>
          <w:sz w:val="18"/>
          <w:szCs w:val="18"/>
        </w:rPr>
        <w:t>Vous retrouvez-vous à changer votre comportement parce que vous avez peur ou pour éviter une dispute?</w:t>
      </w:r>
    </w:p>
    <w:p w:rsidR="006B7E9E" w:rsidRPr="006B7E9E" w:rsidRDefault="006B7E9E" w:rsidP="006B7E9E">
      <w:pPr>
        <w:tabs>
          <w:tab w:val="left" w:pos="2536"/>
        </w:tabs>
        <w:spacing w:after="0" w:line="240" w:lineRule="auto"/>
        <w:ind w:left="284" w:hanging="284"/>
        <w:rPr>
          <w:sz w:val="18"/>
          <w:szCs w:val="18"/>
          <w:lang w:val="fr-CA"/>
        </w:rPr>
      </w:pPr>
    </w:p>
    <w:p w:rsidR="006B7E9E" w:rsidRPr="006B7E9E" w:rsidRDefault="006B7E9E" w:rsidP="006B7E9E">
      <w:pPr>
        <w:tabs>
          <w:tab w:val="left" w:pos="2536"/>
        </w:tabs>
        <w:spacing w:after="0" w:line="240" w:lineRule="auto"/>
        <w:rPr>
          <w:sz w:val="18"/>
          <w:szCs w:val="18"/>
          <w:lang w:val="fr-CA"/>
        </w:rPr>
      </w:pPr>
      <w:r w:rsidRPr="006B7E9E">
        <w:rPr>
          <w:sz w:val="18"/>
          <w:szCs w:val="18"/>
          <w:lang w:val="fr-CA"/>
        </w:rPr>
        <w:t>Si l’une ou plusieurs des questions ci-dessus s’appliquent à votre relation, vous êtes victime de violence et vous avez le choix. Vous pouvez :</w:t>
      </w:r>
    </w:p>
    <w:p w:rsidR="006B7E9E" w:rsidRPr="006B7E9E" w:rsidRDefault="006B7E9E" w:rsidP="006B7E9E">
      <w:pPr>
        <w:tabs>
          <w:tab w:val="left" w:pos="2536"/>
        </w:tabs>
        <w:spacing w:after="0" w:line="240" w:lineRule="auto"/>
        <w:ind w:left="284" w:hanging="284"/>
        <w:rPr>
          <w:sz w:val="18"/>
          <w:szCs w:val="18"/>
          <w:lang w:val="fr-CA"/>
        </w:rPr>
      </w:pPr>
    </w:p>
    <w:p w:rsidR="006B7E9E" w:rsidRPr="006B7E9E" w:rsidRDefault="006B7E9E" w:rsidP="006B7E9E">
      <w:pPr>
        <w:pStyle w:val="ListParagraph"/>
        <w:numPr>
          <w:ilvl w:val="0"/>
          <w:numId w:val="2"/>
        </w:numPr>
        <w:ind w:left="284" w:hanging="284"/>
        <w:rPr>
          <w:sz w:val="18"/>
          <w:szCs w:val="18"/>
        </w:rPr>
      </w:pPr>
      <w:r w:rsidRPr="006B7E9E">
        <w:rPr>
          <w:sz w:val="18"/>
          <w:szCs w:val="18"/>
        </w:rPr>
        <w:t>Mettre un terme à la relation et décider de ne plus voir votre partenaire.</w:t>
      </w:r>
    </w:p>
    <w:p w:rsidR="006B7E9E" w:rsidRPr="006B7E9E" w:rsidRDefault="006B7E9E" w:rsidP="006B7E9E">
      <w:pPr>
        <w:pStyle w:val="ListParagraph"/>
        <w:numPr>
          <w:ilvl w:val="0"/>
          <w:numId w:val="2"/>
        </w:numPr>
        <w:ind w:left="284" w:hanging="284"/>
        <w:rPr>
          <w:sz w:val="18"/>
          <w:szCs w:val="18"/>
        </w:rPr>
      </w:pPr>
      <w:r w:rsidRPr="006B7E9E">
        <w:rPr>
          <w:sz w:val="18"/>
          <w:szCs w:val="18"/>
        </w:rPr>
        <w:t>Obtenir de l’aide de quelqu’un en qui vous avez confiance, préférablement un adulte.</w:t>
      </w:r>
    </w:p>
    <w:p w:rsidR="006B7E9E" w:rsidRPr="006B7E9E" w:rsidRDefault="006B7E9E" w:rsidP="006B7E9E">
      <w:pPr>
        <w:pStyle w:val="ListParagraph"/>
        <w:numPr>
          <w:ilvl w:val="0"/>
          <w:numId w:val="2"/>
        </w:numPr>
        <w:ind w:left="284" w:hanging="284"/>
        <w:rPr>
          <w:sz w:val="18"/>
          <w:szCs w:val="18"/>
        </w:rPr>
      </w:pPr>
      <w:r w:rsidRPr="006B7E9E">
        <w:rPr>
          <w:sz w:val="18"/>
          <w:szCs w:val="18"/>
        </w:rPr>
        <w:t>Vous rendre au centre d’aide de votre école.</w:t>
      </w:r>
    </w:p>
    <w:p w:rsidR="006B7E9E" w:rsidRPr="006B7E9E" w:rsidRDefault="006B7E9E" w:rsidP="006B7E9E">
      <w:pPr>
        <w:pStyle w:val="ListParagraph"/>
        <w:numPr>
          <w:ilvl w:val="0"/>
          <w:numId w:val="2"/>
        </w:numPr>
        <w:ind w:left="284" w:hanging="284"/>
        <w:rPr>
          <w:sz w:val="18"/>
          <w:szCs w:val="18"/>
        </w:rPr>
      </w:pPr>
      <w:r w:rsidRPr="006B7E9E">
        <w:rPr>
          <w:sz w:val="18"/>
          <w:szCs w:val="18"/>
        </w:rPr>
        <w:t>Contacter le centre offrant un programme d’aide aux victimes de violence familiale le plus près de chez vous.</w:t>
      </w:r>
    </w:p>
    <w:p w:rsidR="006B7E9E" w:rsidRPr="006B7E9E" w:rsidRDefault="006B7E9E" w:rsidP="006B7E9E">
      <w:pPr>
        <w:spacing w:after="0" w:line="240" w:lineRule="auto"/>
        <w:rPr>
          <w:sz w:val="18"/>
          <w:szCs w:val="18"/>
          <w:lang w:val="fr-CA"/>
        </w:rPr>
      </w:pPr>
    </w:p>
    <w:p w:rsidR="006B7E9E" w:rsidRPr="006B7E9E" w:rsidRDefault="006B7E9E" w:rsidP="006B7E9E">
      <w:pPr>
        <w:spacing w:after="0" w:line="240" w:lineRule="auto"/>
        <w:rPr>
          <w:sz w:val="18"/>
          <w:szCs w:val="18"/>
          <w:lang w:val="fr-CA"/>
        </w:rPr>
      </w:pPr>
    </w:p>
    <w:p w:rsidR="006B7E9E" w:rsidRPr="006B7E9E" w:rsidRDefault="006B7E9E" w:rsidP="006B7E9E">
      <w:pPr>
        <w:spacing w:after="0" w:line="240" w:lineRule="auto"/>
        <w:rPr>
          <w:sz w:val="18"/>
          <w:szCs w:val="18"/>
          <w:lang w:val="fr-CA"/>
        </w:rPr>
      </w:pPr>
    </w:p>
    <w:p w:rsidR="006B7E9E" w:rsidRPr="006B7E9E" w:rsidRDefault="006B7E9E" w:rsidP="006B7E9E">
      <w:pPr>
        <w:spacing w:after="0" w:line="240" w:lineRule="auto"/>
        <w:rPr>
          <w:rFonts w:ascii="Times New Roman" w:hAnsi="Times New Roman" w:cs="Times New Roman"/>
          <w:b/>
          <w:color w:val="33CCCC"/>
          <w:sz w:val="28"/>
          <w:szCs w:val="28"/>
          <w:lang w:val="fr-CA"/>
        </w:rPr>
      </w:pPr>
      <w:r w:rsidRPr="006B7E9E">
        <w:rPr>
          <w:rFonts w:ascii="Times New Roman" w:hAnsi="Times New Roman" w:cs="Times New Roman"/>
          <w:b/>
          <w:color w:val="33CCCC"/>
          <w:sz w:val="28"/>
          <w:szCs w:val="28"/>
          <w:lang w:val="fr-CA"/>
        </w:rPr>
        <w:t>VOS DROITS</w:t>
      </w:r>
    </w:p>
    <w:p w:rsidR="006B7E9E" w:rsidRPr="006B7E9E" w:rsidRDefault="006B7E9E" w:rsidP="006B7E9E">
      <w:pPr>
        <w:spacing w:after="0" w:line="240" w:lineRule="auto"/>
        <w:rPr>
          <w:sz w:val="20"/>
          <w:szCs w:val="20"/>
          <w:lang w:val="fr-CA"/>
        </w:rPr>
      </w:pPr>
    </w:p>
    <w:p w:rsidR="006B7E9E" w:rsidRPr="006B7E9E" w:rsidRDefault="006B7E9E" w:rsidP="006B7E9E">
      <w:pPr>
        <w:spacing w:after="0" w:line="240" w:lineRule="auto"/>
        <w:rPr>
          <w:sz w:val="18"/>
          <w:szCs w:val="18"/>
          <w:lang w:val="fr-CA"/>
        </w:rPr>
      </w:pPr>
      <w:r w:rsidRPr="006B7E9E">
        <w:rPr>
          <w:sz w:val="18"/>
          <w:szCs w:val="18"/>
          <w:lang w:val="fr-CA"/>
        </w:rPr>
        <w:t xml:space="preserve">Vous avez le droit de… </w:t>
      </w:r>
    </w:p>
    <w:p w:rsidR="006B7E9E" w:rsidRPr="006B7E9E" w:rsidRDefault="006B7E9E" w:rsidP="006B7E9E">
      <w:pPr>
        <w:spacing w:after="0" w:line="240" w:lineRule="auto"/>
        <w:rPr>
          <w:rFonts w:cs="Footlight MT Light"/>
          <w:b/>
          <w:bCs/>
          <w:sz w:val="10"/>
          <w:szCs w:val="10"/>
          <w:lang w:val="fr-CA"/>
        </w:rPr>
      </w:pPr>
    </w:p>
    <w:p w:rsidR="006B7E9E" w:rsidRPr="006B7E9E" w:rsidRDefault="006B7E9E" w:rsidP="006B7E9E">
      <w:pPr>
        <w:pStyle w:val="ListParagraph"/>
        <w:widowControl w:val="0"/>
        <w:numPr>
          <w:ilvl w:val="0"/>
          <w:numId w:val="4"/>
        </w:numPr>
        <w:overflowPunct w:val="0"/>
        <w:autoSpaceDE w:val="0"/>
        <w:autoSpaceDN w:val="0"/>
        <w:adjustRightInd w:val="0"/>
        <w:ind w:left="284" w:hanging="284"/>
        <w:rPr>
          <w:sz w:val="18"/>
          <w:szCs w:val="18"/>
        </w:rPr>
      </w:pPr>
      <w:r w:rsidRPr="006B7E9E">
        <w:rPr>
          <w:sz w:val="18"/>
          <w:szCs w:val="18"/>
        </w:rPr>
        <w:t>Exprimer vos opinions et de les faire respecter.</w:t>
      </w:r>
    </w:p>
    <w:p w:rsidR="006B7E9E" w:rsidRPr="006B7E9E" w:rsidRDefault="006B7E9E" w:rsidP="006B7E9E">
      <w:pPr>
        <w:widowControl w:val="0"/>
        <w:numPr>
          <w:ilvl w:val="0"/>
          <w:numId w:val="3"/>
        </w:numPr>
        <w:overflowPunct w:val="0"/>
        <w:autoSpaceDE w:val="0"/>
        <w:autoSpaceDN w:val="0"/>
        <w:adjustRightInd w:val="0"/>
        <w:spacing w:after="0" w:line="240" w:lineRule="auto"/>
        <w:ind w:left="284" w:hanging="284"/>
        <w:rPr>
          <w:sz w:val="18"/>
          <w:szCs w:val="18"/>
          <w:lang w:val="fr-CA"/>
        </w:rPr>
      </w:pPr>
      <w:r w:rsidRPr="006B7E9E">
        <w:rPr>
          <w:sz w:val="18"/>
          <w:szCs w:val="18"/>
          <w:lang w:val="fr-CA"/>
        </w:rPr>
        <w:t>Avoir des besoins tout aussi importants que ceux de votre partenaire.</w:t>
      </w:r>
    </w:p>
    <w:p w:rsidR="006B7E9E" w:rsidRPr="006B7E9E" w:rsidRDefault="006B7E9E" w:rsidP="006B7E9E">
      <w:pPr>
        <w:widowControl w:val="0"/>
        <w:numPr>
          <w:ilvl w:val="0"/>
          <w:numId w:val="3"/>
        </w:numPr>
        <w:overflowPunct w:val="0"/>
        <w:autoSpaceDE w:val="0"/>
        <w:autoSpaceDN w:val="0"/>
        <w:adjustRightInd w:val="0"/>
        <w:spacing w:after="0" w:line="240" w:lineRule="auto"/>
        <w:ind w:left="284" w:hanging="284"/>
        <w:rPr>
          <w:sz w:val="18"/>
          <w:szCs w:val="18"/>
          <w:lang w:val="fr-CA"/>
        </w:rPr>
      </w:pPr>
      <w:r w:rsidRPr="006B7E9E">
        <w:rPr>
          <w:sz w:val="18"/>
          <w:szCs w:val="18"/>
          <w:lang w:val="fr-CA"/>
        </w:rPr>
        <w:t>Grandir comme personne de votre propre manière.</w:t>
      </w:r>
    </w:p>
    <w:p w:rsidR="006B7E9E" w:rsidRPr="006B7E9E" w:rsidRDefault="006B7E9E" w:rsidP="006B7E9E">
      <w:pPr>
        <w:widowControl w:val="0"/>
        <w:numPr>
          <w:ilvl w:val="0"/>
          <w:numId w:val="3"/>
        </w:numPr>
        <w:overflowPunct w:val="0"/>
        <w:autoSpaceDE w:val="0"/>
        <w:autoSpaceDN w:val="0"/>
        <w:adjustRightInd w:val="0"/>
        <w:spacing w:after="0" w:line="240" w:lineRule="auto"/>
        <w:ind w:left="284" w:hanging="284"/>
        <w:rPr>
          <w:sz w:val="18"/>
          <w:szCs w:val="18"/>
          <w:lang w:val="fr-CA"/>
        </w:rPr>
      </w:pPr>
      <w:r w:rsidRPr="006B7E9E">
        <w:rPr>
          <w:sz w:val="18"/>
          <w:szCs w:val="18"/>
          <w:lang w:val="fr-CA"/>
        </w:rPr>
        <w:t>Changer d’avis.</w:t>
      </w:r>
    </w:p>
    <w:p w:rsidR="006B7E9E" w:rsidRPr="006B7E9E" w:rsidRDefault="006B7E9E" w:rsidP="006B7E9E">
      <w:pPr>
        <w:widowControl w:val="0"/>
        <w:numPr>
          <w:ilvl w:val="0"/>
          <w:numId w:val="3"/>
        </w:numPr>
        <w:overflowPunct w:val="0"/>
        <w:autoSpaceDE w:val="0"/>
        <w:autoSpaceDN w:val="0"/>
        <w:adjustRightInd w:val="0"/>
        <w:spacing w:after="0" w:line="240" w:lineRule="auto"/>
        <w:ind w:left="284" w:hanging="284"/>
        <w:rPr>
          <w:sz w:val="18"/>
          <w:szCs w:val="18"/>
          <w:lang w:val="fr-CA"/>
        </w:rPr>
      </w:pPr>
      <w:r w:rsidRPr="006B7E9E">
        <w:rPr>
          <w:sz w:val="18"/>
          <w:szCs w:val="18"/>
          <w:lang w:val="fr-CA"/>
        </w:rPr>
        <w:t>Ne pas prendre la responsabilité des comportements de votre partenaire.</w:t>
      </w:r>
    </w:p>
    <w:p w:rsidR="006B7E9E" w:rsidRPr="006B7E9E" w:rsidRDefault="006B7E9E" w:rsidP="006B7E9E">
      <w:pPr>
        <w:widowControl w:val="0"/>
        <w:numPr>
          <w:ilvl w:val="0"/>
          <w:numId w:val="3"/>
        </w:numPr>
        <w:overflowPunct w:val="0"/>
        <w:autoSpaceDE w:val="0"/>
        <w:autoSpaceDN w:val="0"/>
        <w:adjustRightInd w:val="0"/>
        <w:spacing w:after="0" w:line="240" w:lineRule="auto"/>
        <w:ind w:left="284" w:hanging="284"/>
        <w:rPr>
          <w:sz w:val="18"/>
          <w:szCs w:val="18"/>
          <w:lang w:val="fr-CA"/>
        </w:rPr>
      </w:pPr>
      <w:r w:rsidRPr="006B7E9E">
        <w:rPr>
          <w:sz w:val="18"/>
          <w:szCs w:val="18"/>
          <w:lang w:val="fr-CA"/>
        </w:rPr>
        <w:t>Ne pas être maltraité(e) physiquement, sexuellement ou psychologiquement.</w:t>
      </w:r>
    </w:p>
    <w:p w:rsidR="006B7E9E" w:rsidRPr="006B7E9E" w:rsidRDefault="006B7E9E" w:rsidP="006B7E9E">
      <w:pPr>
        <w:numPr>
          <w:ilvl w:val="0"/>
          <w:numId w:val="3"/>
        </w:numPr>
        <w:overflowPunct w:val="0"/>
        <w:autoSpaceDE w:val="0"/>
        <w:autoSpaceDN w:val="0"/>
        <w:adjustRightInd w:val="0"/>
        <w:spacing w:after="0" w:line="240" w:lineRule="auto"/>
        <w:ind w:left="284" w:hanging="284"/>
        <w:rPr>
          <w:sz w:val="18"/>
          <w:szCs w:val="18"/>
          <w:lang w:val="fr-CA"/>
        </w:rPr>
      </w:pPr>
      <w:r w:rsidRPr="006B7E9E">
        <w:rPr>
          <w:sz w:val="18"/>
          <w:szCs w:val="18"/>
          <w:lang w:val="fr-CA"/>
        </w:rPr>
        <w:t>Rompre avec quelqu’un dont vous avez peur.</w:t>
      </w:r>
    </w:p>
    <w:p w:rsidR="006B7E9E" w:rsidRPr="006B7E9E" w:rsidRDefault="006B7E9E" w:rsidP="006B7E9E">
      <w:pPr>
        <w:numPr>
          <w:ilvl w:val="0"/>
          <w:numId w:val="3"/>
        </w:numPr>
        <w:overflowPunct w:val="0"/>
        <w:autoSpaceDE w:val="0"/>
        <w:autoSpaceDN w:val="0"/>
        <w:adjustRightInd w:val="0"/>
        <w:spacing w:after="0" w:line="240" w:lineRule="auto"/>
        <w:ind w:left="284" w:hanging="284"/>
        <w:rPr>
          <w:rFonts w:cs="Times New Roman"/>
          <w:sz w:val="18"/>
          <w:szCs w:val="18"/>
          <w:lang w:val="fr-CA"/>
        </w:rPr>
      </w:pPr>
      <w:r w:rsidRPr="006B7E9E">
        <w:rPr>
          <w:sz w:val="18"/>
          <w:szCs w:val="18"/>
          <w:lang w:val="fr-CA"/>
        </w:rPr>
        <w:t>Être heureux (se) et en santé.</w:t>
      </w:r>
    </w:p>
    <w:p w:rsidR="006B7E9E" w:rsidRPr="006B7E9E" w:rsidRDefault="006B7E9E" w:rsidP="006B7E9E">
      <w:pPr>
        <w:overflowPunct w:val="0"/>
        <w:autoSpaceDE w:val="0"/>
        <w:autoSpaceDN w:val="0"/>
        <w:adjustRightInd w:val="0"/>
        <w:spacing w:after="0" w:line="240" w:lineRule="auto"/>
        <w:rPr>
          <w:sz w:val="18"/>
          <w:szCs w:val="18"/>
          <w:lang w:val="fr-CA"/>
        </w:rPr>
      </w:pPr>
    </w:p>
    <w:p w:rsidR="006B7E9E" w:rsidRPr="006B7E9E" w:rsidRDefault="006B7E9E" w:rsidP="006B7E9E">
      <w:pPr>
        <w:spacing w:after="0" w:line="240" w:lineRule="auto"/>
        <w:rPr>
          <w:sz w:val="18"/>
          <w:szCs w:val="18"/>
          <w:lang w:val="fr-CA"/>
        </w:rPr>
      </w:pPr>
      <w:r w:rsidRPr="006B7E9E">
        <w:rPr>
          <w:sz w:val="18"/>
          <w:szCs w:val="18"/>
          <w:lang w:val="fr-CA"/>
        </w:rPr>
        <w:t>Parlez à vos parents ou à un autre membre adulte de votre famille, à un conseiller scolaire ou à un enseignant ou contactez le centre d’aide aux victimes de violence conjugale le plus près de chez vous.</w:t>
      </w:r>
    </w:p>
    <w:p w:rsidR="006B7E9E" w:rsidRDefault="006B7E9E" w:rsidP="006B7E9E">
      <w:pPr>
        <w:spacing w:after="0" w:line="240" w:lineRule="auto"/>
        <w:jc w:val="center"/>
        <w:rPr>
          <w:rFonts w:ascii="Times New Roman" w:hAnsi="Times New Roman" w:cs="Times New Roman"/>
          <w:color w:val="C00000"/>
          <w:lang w:val="fr-CA"/>
        </w:rPr>
      </w:pPr>
    </w:p>
    <w:p w:rsidR="006B7E9E" w:rsidRPr="006B7E9E" w:rsidRDefault="006B7E9E" w:rsidP="006B7E9E">
      <w:pPr>
        <w:spacing w:after="0" w:line="240" w:lineRule="auto"/>
        <w:jc w:val="center"/>
        <w:rPr>
          <w:rFonts w:ascii="Times New Roman" w:hAnsi="Times New Roman" w:cs="Times New Roman"/>
          <w:color w:val="C00000"/>
          <w:lang w:val="fr-CA"/>
        </w:rPr>
      </w:pPr>
      <w:r w:rsidRPr="006B7E9E">
        <w:rPr>
          <w:rFonts w:ascii="Times New Roman" w:hAnsi="Times New Roman" w:cs="Times New Roman"/>
          <w:color w:val="C00000"/>
          <w:lang w:val="fr-CA"/>
        </w:rPr>
        <w:t>N’OUBLIEZ SURTOUT PAS QUE VOUS N’ÊTES PAS SEUL(E) DANS VOTRE SITUATION. PARLER À QUELQU’UN PEUT VOUS AIDER. SANS AIDE, LA VIOLENCE RISQUE GRANDEMENT DE S’AGGRAVER.</w:t>
      </w:r>
    </w:p>
    <w:p w:rsidR="006B7E9E" w:rsidRDefault="006B7E9E" w:rsidP="006B7E9E">
      <w:pPr>
        <w:tabs>
          <w:tab w:val="center" w:pos="3182"/>
          <w:tab w:val="right" w:pos="6344"/>
        </w:tabs>
        <w:spacing w:after="0" w:line="240" w:lineRule="auto"/>
        <w:rPr>
          <w:b/>
          <w:lang w:val="fr-CA"/>
        </w:rPr>
      </w:pPr>
    </w:p>
    <w:p w:rsidR="006B7E9E" w:rsidRPr="006B7E9E" w:rsidRDefault="006B7E9E" w:rsidP="006B7E9E">
      <w:pPr>
        <w:tabs>
          <w:tab w:val="center" w:pos="3182"/>
          <w:tab w:val="right" w:pos="6344"/>
        </w:tabs>
        <w:spacing w:after="0" w:line="240" w:lineRule="auto"/>
        <w:rPr>
          <w:rFonts w:ascii="Times New Roman" w:hAnsi="Times New Roman" w:cs="Times New Roman"/>
          <w:lang w:val="fr-CA"/>
        </w:rPr>
      </w:pPr>
      <w:r w:rsidRPr="006B7E9E">
        <w:rPr>
          <w:rFonts w:ascii="Times New Roman" w:hAnsi="Times New Roman" w:cs="Times New Roman"/>
          <w:lang w:val="fr-CA"/>
        </w:rPr>
        <w:t>POUR PLUS DE RENSEIGNEMENTS</w:t>
      </w:r>
    </w:p>
    <w:p w:rsidR="006B7E9E" w:rsidRPr="006B7E9E" w:rsidRDefault="006B7E9E" w:rsidP="006B7E9E">
      <w:pPr>
        <w:tabs>
          <w:tab w:val="center" w:pos="3182"/>
          <w:tab w:val="right" w:pos="6344"/>
        </w:tabs>
        <w:spacing w:after="0" w:line="240" w:lineRule="auto"/>
        <w:rPr>
          <w:lang w:val="fr-CA"/>
        </w:rPr>
      </w:pPr>
      <w:hyperlink r:id="rId5">
        <w:r w:rsidRPr="006B7E9E">
          <w:rPr>
            <w:rStyle w:val="Hyperlink"/>
            <w:color w:val="auto"/>
            <w:u w:val="none"/>
            <w:lang w:val="fr-CA"/>
          </w:rPr>
          <w:t>womensministries@gc.adventist.org</w:t>
        </w:r>
      </w:hyperlink>
    </w:p>
    <w:p w:rsidR="006B7E9E" w:rsidRPr="006B7E9E" w:rsidRDefault="006B7E9E" w:rsidP="006B7E9E">
      <w:pPr>
        <w:tabs>
          <w:tab w:val="center" w:pos="3182"/>
          <w:tab w:val="right" w:pos="6344"/>
        </w:tabs>
        <w:spacing w:after="0" w:line="240" w:lineRule="auto"/>
        <w:rPr>
          <w:lang w:val="fr-CA"/>
        </w:rPr>
      </w:pPr>
      <w:hyperlink r:id="rId6">
        <w:r w:rsidRPr="006B7E9E">
          <w:rPr>
            <w:rStyle w:val="Hyperlink"/>
            <w:color w:val="auto"/>
            <w:u w:val="none"/>
            <w:lang w:val="fr-CA"/>
          </w:rPr>
          <w:t>www.adventistwomensministries.org</w:t>
        </w:r>
      </w:hyperlink>
    </w:p>
    <w:p w:rsidR="006B7E9E" w:rsidRDefault="006B7E9E" w:rsidP="006B7E9E">
      <w:pPr>
        <w:tabs>
          <w:tab w:val="center" w:pos="3182"/>
          <w:tab w:val="right" w:pos="6344"/>
        </w:tabs>
        <w:spacing w:after="0" w:line="240" w:lineRule="auto"/>
        <w:rPr>
          <w:rStyle w:val="Hyperlink"/>
          <w:color w:val="auto"/>
          <w:u w:val="none"/>
          <w:lang w:val="fr-CA"/>
        </w:rPr>
      </w:pPr>
      <w:hyperlink r:id="rId7">
        <w:r w:rsidRPr="006B7E9E">
          <w:rPr>
            <w:rStyle w:val="Hyperlink"/>
            <w:color w:val="auto"/>
            <w:u w:val="none"/>
            <w:lang w:val="fr-CA"/>
          </w:rPr>
          <w:t>www.enditnow.org</w:t>
        </w:r>
      </w:hyperlink>
    </w:p>
    <w:p w:rsidR="006B7E9E" w:rsidRPr="006B7E9E" w:rsidRDefault="006B7E9E" w:rsidP="006B7E9E">
      <w:pPr>
        <w:tabs>
          <w:tab w:val="center" w:pos="3182"/>
          <w:tab w:val="right" w:pos="6344"/>
        </w:tabs>
        <w:spacing w:after="0" w:line="240" w:lineRule="auto"/>
        <w:rPr>
          <w:lang w:val="fr-CA"/>
        </w:rPr>
      </w:pPr>
    </w:p>
    <w:p w:rsidR="006B7E9E" w:rsidRPr="006B7E9E" w:rsidRDefault="006B7E9E" w:rsidP="006B7E9E">
      <w:pPr>
        <w:tabs>
          <w:tab w:val="center" w:pos="3182"/>
          <w:tab w:val="right" w:pos="6344"/>
        </w:tabs>
        <w:spacing w:after="0" w:line="240" w:lineRule="auto"/>
        <w:rPr>
          <w:lang w:val="fr-CA"/>
        </w:rPr>
      </w:pPr>
      <w:r w:rsidRPr="006B7E9E">
        <w:rPr>
          <w:lang w:val="fr-CA"/>
        </w:rPr>
        <w:t>Département du Ministère des femmes</w:t>
      </w:r>
    </w:p>
    <w:p w:rsidR="006B7E9E" w:rsidRPr="006B7E9E" w:rsidRDefault="006B7E9E" w:rsidP="006B7E9E">
      <w:pPr>
        <w:tabs>
          <w:tab w:val="center" w:pos="3182"/>
          <w:tab w:val="right" w:pos="6344"/>
        </w:tabs>
        <w:spacing w:after="0" w:line="240" w:lineRule="auto"/>
        <w:rPr>
          <w:lang w:val="fr-CA"/>
        </w:rPr>
      </w:pPr>
      <w:r w:rsidRPr="006B7E9E">
        <w:rPr>
          <w:lang w:val="fr-CA"/>
        </w:rPr>
        <w:t>Conférence générale des adventistes du septième jour</w:t>
      </w:r>
    </w:p>
    <w:p w:rsidR="006B7E9E" w:rsidRPr="006B7E9E" w:rsidRDefault="006B7E9E" w:rsidP="006B7E9E">
      <w:pPr>
        <w:tabs>
          <w:tab w:val="center" w:pos="3182"/>
          <w:tab w:val="right" w:pos="6344"/>
        </w:tabs>
        <w:spacing w:after="0" w:line="240" w:lineRule="auto"/>
        <w:rPr>
          <w:lang w:val="fr-CA"/>
        </w:rPr>
      </w:pPr>
      <w:r w:rsidRPr="006B7E9E">
        <w:rPr>
          <w:lang w:val="fr-CA"/>
        </w:rPr>
        <w:t>12501 Old Columbia Pike</w:t>
      </w:r>
    </w:p>
    <w:p w:rsidR="006B7E9E" w:rsidRPr="006B7E9E" w:rsidRDefault="006B7E9E" w:rsidP="006B7E9E">
      <w:pPr>
        <w:tabs>
          <w:tab w:val="center" w:pos="3182"/>
          <w:tab w:val="right" w:pos="6344"/>
        </w:tabs>
        <w:spacing w:after="0" w:line="240" w:lineRule="auto"/>
        <w:rPr>
          <w:lang w:val="fr-CA"/>
        </w:rPr>
      </w:pPr>
      <w:proofErr w:type="spellStart"/>
      <w:r w:rsidRPr="006B7E9E">
        <w:rPr>
          <w:lang w:val="fr-CA"/>
        </w:rPr>
        <w:t>Silver</w:t>
      </w:r>
      <w:proofErr w:type="spellEnd"/>
      <w:r w:rsidRPr="006B7E9E">
        <w:rPr>
          <w:lang w:val="fr-CA"/>
        </w:rPr>
        <w:t xml:space="preserve"> </w:t>
      </w:r>
      <w:proofErr w:type="spellStart"/>
      <w:r w:rsidRPr="006B7E9E">
        <w:rPr>
          <w:lang w:val="fr-CA"/>
        </w:rPr>
        <w:t>Spring</w:t>
      </w:r>
      <w:proofErr w:type="spellEnd"/>
      <w:r w:rsidRPr="006B7E9E">
        <w:rPr>
          <w:lang w:val="fr-CA"/>
        </w:rPr>
        <w:t>, MD 20904-6600 USA</w:t>
      </w:r>
    </w:p>
    <w:p w:rsidR="006B7E9E" w:rsidRPr="006B7E9E" w:rsidRDefault="006B7E9E" w:rsidP="006B7E9E">
      <w:pPr>
        <w:tabs>
          <w:tab w:val="center" w:pos="3182"/>
          <w:tab w:val="right" w:pos="6344"/>
        </w:tabs>
        <w:spacing w:after="0" w:line="240" w:lineRule="auto"/>
        <w:rPr>
          <w:lang w:val="fr-CA"/>
        </w:rPr>
      </w:pPr>
      <w:r>
        <w:rPr>
          <w:lang w:val="fr-CA"/>
        </w:rPr>
        <w:t xml:space="preserve">Téléphone : </w:t>
      </w:r>
      <w:r w:rsidRPr="006B7E9E">
        <w:rPr>
          <w:lang w:val="fr-CA"/>
        </w:rPr>
        <w:t>1 (301) 680-6608</w:t>
      </w:r>
    </w:p>
    <w:p w:rsidR="006B7E9E" w:rsidRPr="006B7E9E" w:rsidRDefault="006B7E9E" w:rsidP="006B7E9E">
      <w:pPr>
        <w:tabs>
          <w:tab w:val="center" w:pos="3182"/>
          <w:tab w:val="right" w:pos="6344"/>
        </w:tabs>
        <w:spacing w:after="0" w:line="240" w:lineRule="auto"/>
        <w:rPr>
          <w:lang w:val="fr-CA"/>
        </w:rPr>
      </w:pPr>
    </w:p>
    <w:p w:rsidR="006B7E9E" w:rsidRPr="006B7E9E" w:rsidRDefault="006B7E9E" w:rsidP="006B7E9E">
      <w:pPr>
        <w:tabs>
          <w:tab w:val="center" w:pos="3182"/>
          <w:tab w:val="right" w:pos="6344"/>
        </w:tabs>
        <w:spacing w:after="0" w:line="240" w:lineRule="auto"/>
        <w:rPr>
          <w:lang w:val="fr-CA"/>
        </w:rPr>
      </w:pPr>
    </w:p>
    <w:p w:rsidR="006B7E9E" w:rsidRDefault="006B7E9E" w:rsidP="006B7E9E">
      <w:pPr>
        <w:tabs>
          <w:tab w:val="center" w:pos="3182"/>
          <w:tab w:val="right" w:pos="6344"/>
        </w:tabs>
        <w:spacing w:after="0" w:line="240" w:lineRule="auto"/>
        <w:rPr>
          <w:lang w:val="fr-CA"/>
        </w:rPr>
      </w:pPr>
    </w:p>
    <w:p w:rsidR="006B7E9E" w:rsidRDefault="006B7E9E" w:rsidP="006B7E9E">
      <w:pPr>
        <w:tabs>
          <w:tab w:val="center" w:pos="3182"/>
          <w:tab w:val="right" w:pos="6344"/>
        </w:tabs>
        <w:spacing w:after="0" w:line="240" w:lineRule="auto"/>
        <w:rPr>
          <w:lang w:val="fr-CA"/>
        </w:rPr>
      </w:pPr>
    </w:p>
    <w:p w:rsidR="006B7E9E" w:rsidRDefault="006B7E9E" w:rsidP="006B7E9E">
      <w:pPr>
        <w:tabs>
          <w:tab w:val="center" w:pos="3182"/>
          <w:tab w:val="right" w:pos="6344"/>
        </w:tabs>
        <w:spacing w:after="0" w:line="240" w:lineRule="auto"/>
        <w:rPr>
          <w:lang w:val="fr-CA"/>
        </w:rPr>
      </w:pPr>
      <w:r w:rsidRPr="006B7E9E">
        <w:rPr>
          <w:lang w:val="fr-CA"/>
        </w:rPr>
        <w:t xml:space="preserve">LA VIOLENCE </w:t>
      </w:r>
    </w:p>
    <w:p w:rsidR="006B7E9E" w:rsidRPr="006B7E9E" w:rsidRDefault="006B7E9E" w:rsidP="006B7E9E">
      <w:pPr>
        <w:tabs>
          <w:tab w:val="center" w:pos="3182"/>
          <w:tab w:val="right" w:pos="6344"/>
        </w:tabs>
        <w:spacing w:after="0" w:line="240" w:lineRule="auto"/>
        <w:rPr>
          <w:lang w:val="fr-CA"/>
        </w:rPr>
      </w:pPr>
      <w:r w:rsidRPr="006B7E9E">
        <w:rPr>
          <w:lang w:val="fr-CA"/>
        </w:rPr>
        <w:t>DANS LES RELATIONS AMOUREUSES</w:t>
      </w:r>
    </w:p>
    <w:p w:rsidR="006B7E9E" w:rsidRPr="006B7E9E" w:rsidRDefault="006B7E9E" w:rsidP="006B7E9E">
      <w:pPr>
        <w:spacing w:after="0" w:line="240" w:lineRule="auto"/>
        <w:rPr>
          <w:sz w:val="18"/>
          <w:szCs w:val="18"/>
          <w:lang w:val="fr-CA"/>
        </w:rPr>
      </w:pPr>
    </w:p>
    <w:p w:rsidR="006B7E9E" w:rsidRPr="006B7E9E" w:rsidRDefault="006B7E9E" w:rsidP="006B7E9E">
      <w:pPr>
        <w:spacing w:after="0" w:line="240" w:lineRule="auto"/>
        <w:rPr>
          <w:sz w:val="18"/>
          <w:szCs w:val="18"/>
          <w:lang w:val="fr-CA"/>
        </w:rPr>
      </w:pPr>
    </w:p>
    <w:p w:rsidR="006B7E9E" w:rsidRPr="006B7E9E" w:rsidRDefault="006B7E9E" w:rsidP="006B7E9E">
      <w:pPr>
        <w:spacing w:after="0" w:line="240" w:lineRule="auto"/>
        <w:rPr>
          <w:sz w:val="18"/>
          <w:szCs w:val="18"/>
          <w:lang w:val="fr-CA"/>
        </w:rPr>
      </w:pPr>
    </w:p>
    <w:p w:rsidR="006B7E9E" w:rsidRPr="006B7E9E" w:rsidRDefault="006B7E9E" w:rsidP="006B7E9E">
      <w:pPr>
        <w:spacing w:after="0" w:line="240" w:lineRule="auto"/>
        <w:rPr>
          <w:sz w:val="18"/>
          <w:szCs w:val="18"/>
          <w:lang w:val="fr-CA"/>
        </w:rPr>
      </w:pPr>
    </w:p>
    <w:p w:rsidR="006B7E9E" w:rsidRPr="006B7E9E" w:rsidRDefault="006B7E9E" w:rsidP="006B7E9E">
      <w:pPr>
        <w:spacing w:after="0" w:line="240" w:lineRule="auto"/>
        <w:rPr>
          <w:sz w:val="18"/>
          <w:szCs w:val="18"/>
          <w:lang w:val="fr-CA"/>
        </w:rPr>
      </w:pPr>
    </w:p>
    <w:p w:rsidR="006B7E9E" w:rsidRPr="006B7E9E" w:rsidRDefault="006B7E9E" w:rsidP="006B7E9E">
      <w:pPr>
        <w:spacing w:after="0" w:line="240" w:lineRule="auto"/>
        <w:rPr>
          <w:sz w:val="18"/>
          <w:szCs w:val="18"/>
          <w:lang w:val="fr-CA"/>
        </w:rPr>
      </w:pPr>
    </w:p>
    <w:p w:rsidR="006B7E9E" w:rsidRPr="006B7E9E" w:rsidRDefault="006B7E9E" w:rsidP="006B7E9E">
      <w:pPr>
        <w:spacing w:after="0" w:line="240" w:lineRule="auto"/>
        <w:rPr>
          <w:sz w:val="18"/>
          <w:szCs w:val="18"/>
          <w:lang w:val="fr-CA"/>
        </w:rPr>
      </w:pPr>
    </w:p>
    <w:p w:rsidR="006B7E9E" w:rsidRPr="006B7E9E" w:rsidRDefault="006B7E9E" w:rsidP="006B7E9E">
      <w:pPr>
        <w:spacing w:after="0" w:line="240" w:lineRule="auto"/>
        <w:rPr>
          <w:sz w:val="18"/>
          <w:szCs w:val="18"/>
          <w:lang w:val="fr-CA"/>
        </w:rPr>
      </w:pPr>
    </w:p>
    <w:p w:rsidR="006B7E9E" w:rsidRPr="006B7E9E" w:rsidRDefault="006B7E9E" w:rsidP="006B7E9E">
      <w:pPr>
        <w:spacing w:after="0" w:line="240" w:lineRule="auto"/>
        <w:rPr>
          <w:sz w:val="18"/>
          <w:szCs w:val="18"/>
          <w:lang w:val="fr-CA"/>
        </w:rPr>
      </w:pPr>
    </w:p>
    <w:p w:rsidR="006B7E9E" w:rsidRPr="006B7E9E" w:rsidRDefault="006B7E9E" w:rsidP="006B7E9E">
      <w:pPr>
        <w:spacing w:after="0" w:line="240" w:lineRule="auto"/>
        <w:rPr>
          <w:sz w:val="18"/>
          <w:szCs w:val="18"/>
          <w:lang w:val="fr-CA"/>
        </w:rPr>
      </w:pPr>
    </w:p>
    <w:p w:rsidR="006B7E9E" w:rsidRPr="006B7E9E" w:rsidRDefault="006B7E9E" w:rsidP="006B7E9E">
      <w:pPr>
        <w:spacing w:after="0" w:line="240" w:lineRule="auto"/>
        <w:rPr>
          <w:sz w:val="18"/>
          <w:szCs w:val="18"/>
          <w:lang w:val="fr-CA"/>
        </w:rPr>
      </w:pPr>
    </w:p>
    <w:p w:rsidR="006B7E9E" w:rsidRPr="006B7E9E" w:rsidRDefault="006B7E9E" w:rsidP="006B7E9E">
      <w:pPr>
        <w:spacing w:after="0" w:line="240" w:lineRule="auto"/>
        <w:rPr>
          <w:sz w:val="18"/>
          <w:szCs w:val="18"/>
          <w:lang w:val="fr-CA"/>
        </w:rPr>
      </w:pPr>
    </w:p>
    <w:p w:rsidR="006B7E9E" w:rsidRPr="006B7E9E" w:rsidRDefault="006B7E9E" w:rsidP="006B7E9E">
      <w:pPr>
        <w:spacing w:after="0" w:line="240" w:lineRule="auto"/>
        <w:rPr>
          <w:sz w:val="18"/>
          <w:szCs w:val="18"/>
          <w:lang w:val="fr-CA"/>
        </w:rPr>
      </w:pPr>
    </w:p>
    <w:p w:rsidR="006B7E9E" w:rsidRPr="006B7E9E" w:rsidRDefault="006B7E9E" w:rsidP="006B7E9E">
      <w:pPr>
        <w:spacing w:after="0" w:line="240" w:lineRule="auto"/>
        <w:rPr>
          <w:sz w:val="18"/>
          <w:szCs w:val="18"/>
          <w:lang w:val="fr-CA"/>
        </w:rPr>
      </w:pPr>
    </w:p>
    <w:p w:rsidR="006B7E9E" w:rsidRPr="006B7E9E" w:rsidRDefault="006B7E9E" w:rsidP="006B7E9E">
      <w:pPr>
        <w:spacing w:after="0" w:line="240" w:lineRule="auto"/>
        <w:rPr>
          <w:sz w:val="18"/>
          <w:szCs w:val="18"/>
          <w:lang w:val="fr-CA"/>
        </w:rPr>
      </w:pPr>
    </w:p>
    <w:p w:rsidR="006B7E9E" w:rsidRPr="006B7E9E" w:rsidRDefault="006B7E9E" w:rsidP="006B7E9E">
      <w:pPr>
        <w:spacing w:after="0" w:line="240" w:lineRule="auto"/>
        <w:rPr>
          <w:sz w:val="18"/>
          <w:szCs w:val="18"/>
          <w:lang w:val="fr-CA"/>
        </w:rPr>
      </w:pPr>
    </w:p>
    <w:p w:rsidR="006B7E9E" w:rsidRPr="006B7E9E" w:rsidRDefault="006B7E9E" w:rsidP="006B7E9E">
      <w:pPr>
        <w:spacing w:after="0" w:line="240" w:lineRule="auto"/>
        <w:rPr>
          <w:sz w:val="18"/>
          <w:szCs w:val="18"/>
          <w:lang w:val="fr-CA"/>
        </w:rPr>
      </w:pPr>
    </w:p>
    <w:p w:rsidR="006B7E9E" w:rsidRPr="006B7E9E" w:rsidRDefault="006B7E9E" w:rsidP="006B7E9E">
      <w:pPr>
        <w:spacing w:after="0" w:line="240" w:lineRule="auto"/>
        <w:rPr>
          <w:sz w:val="18"/>
          <w:szCs w:val="18"/>
          <w:lang w:val="fr-CA"/>
        </w:rPr>
      </w:pPr>
    </w:p>
    <w:p w:rsidR="006B7E9E" w:rsidRPr="006B7E9E" w:rsidRDefault="006B7E9E" w:rsidP="006B7E9E">
      <w:pPr>
        <w:spacing w:after="0" w:line="240" w:lineRule="auto"/>
        <w:rPr>
          <w:sz w:val="18"/>
          <w:szCs w:val="18"/>
          <w:lang w:val="fr-CA"/>
        </w:rPr>
      </w:pPr>
    </w:p>
    <w:p w:rsidR="006B7E9E" w:rsidRDefault="006B7E9E" w:rsidP="006B7E9E">
      <w:pPr>
        <w:spacing w:after="0" w:line="240" w:lineRule="auto"/>
        <w:jc w:val="right"/>
        <w:rPr>
          <w:sz w:val="18"/>
          <w:szCs w:val="18"/>
          <w:lang w:val="fr-CA"/>
        </w:rPr>
      </w:pPr>
    </w:p>
    <w:p w:rsidR="006B7E9E" w:rsidRDefault="006B7E9E" w:rsidP="006B7E9E">
      <w:pPr>
        <w:spacing w:after="0" w:line="240" w:lineRule="auto"/>
        <w:jc w:val="right"/>
        <w:rPr>
          <w:sz w:val="18"/>
          <w:szCs w:val="18"/>
          <w:lang w:val="fr-CA"/>
        </w:rPr>
      </w:pPr>
    </w:p>
    <w:p w:rsidR="006B7E9E" w:rsidRDefault="006B7E9E" w:rsidP="006B7E9E">
      <w:pPr>
        <w:spacing w:after="0" w:line="240" w:lineRule="auto"/>
        <w:jc w:val="right"/>
        <w:rPr>
          <w:sz w:val="18"/>
          <w:szCs w:val="18"/>
          <w:lang w:val="fr-CA"/>
        </w:rPr>
      </w:pPr>
    </w:p>
    <w:p w:rsidR="006B7E9E" w:rsidRDefault="006B7E9E" w:rsidP="006B7E9E">
      <w:pPr>
        <w:spacing w:after="0" w:line="240" w:lineRule="auto"/>
        <w:jc w:val="right"/>
        <w:rPr>
          <w:sz w:val="18"/>
          <w:szCs w:val="18"/>
          <w:lang w:val="fr-CA"/>
        </w:rPr>
      </w:pPr>
    </w:p>
    <w:p w:rsidR="006B7E9E" w:rsidRDefault="006B7E9E" w:rsidP="006B7E9E">
      <w:pPr>
        <w:spacing w:after="0" w:line="240" w:lineRule="auto"/>
        <w:jc w:val="right"/>
        <w:rPr>
          <w:sz w:val="18"/>
          <w:szCs w:val="18"/>
          <w:lang w:val="fr-CA"/>
        </w:rPr>
      </w:pPr>
    </w:p>
    <w:p w:rsidR="006B7E9E" w:rsidRDefault="006B7E9E" w:rsidP="006B7E9E">
      <w:pPr>
        <w:spacing w:after="0" w:line="240" w:lineRule="auto"/>
        <w:jc w:val="right"/>
        <w:rPr>
          <w:sz w:val="18"/>
          <w:szCs w:val="18"/>
          <w:lang w:val="fr-CA"/>
        </w:rPr>
      </w:pPr>
    </w:p>
    <w:p w:rsidR="006B7E9E" w:rsidRDefault="006B7E9E" w:rsidP="006B7E9E">
      <w:pPr>
        <w:spacing w:after="0" w:line="240" w:lineRule="auto"/>
        <w:jc w:val="right"/>
        <w:rPr>
          <w:sz w:val="18"/>
          <w:szCs w:val="18"/>
          <w:lang w:val="fr-CA"/>
        </w:rPr>
      </w:pPr>
    </w:p>
    <w:p w:rsidR="006B7E9E" w:rsidRDefault="006B7E9E" w:rsidP="006B7E9E">
      <w:pPr>
        <w:spacing w:after="0" w:line="240" w:lineRule="auto"/>
        <w:jc w:val="right"/>
        <w:rPr>
          <w:sz w:val="18"/>
          <w:szCs w:val="18"/>
          <w:lang w:val="fr-CA"/>
        </w:rPr>
      </w:pPr>
    </w:p>
    <w:p w:rsidR="006B7E9E" w:rsidRDefault="006B7E9E" w:rsidP="006B7E9E">
      <w:pPr>
        <w:spacing w:after="0" w:line="240" w:lineRule="auto"/>
        <w:jc w:val="right"/>
        <w:rPr>
          <w:sz w:val="18"/>
          <w:szCs w:val="18"/>
          <w:lang w:val="fr-CA"/>
        </w:rPr>
      </w:pPr>
    </w:p>
    <w:p w:rsidR="006B7E9E" w:rsidRDefault="006B7E9E" w:rsidP="006B7E9E">
      <w:pPr>
        <w:spacing w:after="0" w:line="240" w:lineRule="auto"/>
        <w:jc w:val="right"/>
        <w:rPr>
          <w:sz w:val="18"/>
          <w:szCs w:val="18"/>
          <w:lang w:val="fr-CA"/>
        </w:rPr>
      </w:pPr>
    </w:p>
    <w:p w:rsidR="006B7E9E" w:rsidRPr="006B7E9E" w:rsidRDefault="006B7E9E" w:rsidP="006B7E9E">
      <w:pPr>
        <w:spacing w:after="0" w:line="240" w:lineRule="auto"/>
        <w:ind w:right="284"/>
        <w:jc w:val="right"/>
        <w:rPr>
          <w:sz w:val="18"/>
          <w:szCs w:val="18"/>
          <w:lang w:val="fr-CA"/>
        </w:rPr>
      </w:pPr>
      <w:r w:rsidRPr="006B7E9E">
        <w:rPr>
          <w:sz w:val="18"/>
          <w:szCs w:val="18"/>
          <w:lang w:val="fr-CA"/>
        </w:rPr>
        <w:t xml:space="preserve">LA VIOLENCE </w:t>
      </w:r>
    </w:p>
    <w:p w:rsidR="006B7E9E" w:rsidRPr="006B7E9E" w:rsidRDefault="006B7E9E" w:rsidP="006B7E9E">
      <w:pPr>
        <w:spacing w:after="0" w:line="240" w:lineRule="auto"/>
        <w:ind w:right="284"/>
        <w:jc w:val="right"/>
        <w:rPr>
          <w:sz w:val="18"/>
          <w:szCs w:val="18"/>
          <w:lang w:val="fr-CA"/>
        </w:rPr>
      </w:pPr>
      <w:r w:rsidRPr="006B7E9E">
        <w:rPr>
          <w:sz w:val="18"/>
          <w:szCs w:val="18"/>
          <w:lang w:val="fr-CA"/>
        </w:rPr>
        <w:t>EST INEXCUSABLE</w:t>
      </w:r>
    </w:p>
    <w:p w:rsidR="006B7E9E" w:rsidRPr="006B7E9E" w:rsidRDefault="006B7E9E" w:rsidP="006B7E9E">
      <w:pPr>
        <w:spacing w:after="0" w:line="240" w:lineRule="auto"/>
        <w:jc w:val="right"/>
        <w:rPr>
          <w:sz w:val="18"/>
          <w:szCs w:val="18"/>
          <w:lang w:val="fr-CA"/>
        </w:rPr>
      </w:pPr>
    </w:p>
    <w:p w:rsidR="006B7E9E" w:rsidRPr="006B7E9E" w:rsidRDefault="006B7E9E" w:rsidP="006B7E9E">
      <w:pPr>
        <w:spacing w:after="0" w:line="240" w:lineRule="auto"/>
        <w:jc w:val="right"/>
        <w:rPr>
          <w:sz w:val="18"/>
          <w:szCs w:val="18"/>
          <w:lang w:val="fr-CA"/>
        </w:rPr>
      </w:pPr>
    </w:p>
    <w:p w:rsidR="006B7E9E" w:rsidRPr="006B7E9E" w:rsidRDefault="006B7E9E" w:rsidP="006B7E9E">
      <w:pPr>
        <w:spacing w:after="0" w:line="240" w:lineRule="auto"/>
        <w:jc w:val="right"/>
        <w:rPr>
          <w:sz w:val="18"/>
          <w:szCs w:val="18"/>
          <w:lang w:val="fr-CA"/>
        </w:rPr>
      </w:pPr>
    </w:p>
    <w:p w:rsidR="006B7E9E" w:rsidRPr="006B7E9E" w:rsidRDefault="006B7E9E" w:rsidP="006B7E9E">
      <w:pPr>
        <w:spacing w:after="0" w:line="240" w:lineRule="auto"/>
        <w:jc w:val="right"/>
        <w:rPr>
          <w:sz w:val="18"/>
          <w:szCs w:val="18"/>
          <w:lang w:val="fr-CA"/>
        </w:rPr>
      </w:pPr>
    </w:p>
    <w:p w:rsidR="006B7E9E" w:rsidRPr="006B7E9E" w:rsidRDefault="006B7E9E" w:rsidP="006B7E9E">
      <w:pPr>
        <w:spacing w:after="0" w:line="240" w:lineRule="auto"/>
        <w:jc w:val="right"/>
        <w:rPr>
          <w:sz w:val="18"/>
          <w:szCs w:val="18"/>
          <w:lang w:val="fr-CA"/>
        </w:rPr>
      </w:pPr>
    </w:p>
    <w:p w:rsidR="006B7E9E" w:rsidRPr="006B7E9E" w:rsidRDefault="006B7E9E" w:rsidP="006B7E9E">
      <w:pPr>
        <w:spacing w:after="0" w:line="240" w:lineRule="auto"/>
        <w:jc w:val="right"/>
        <w:rPr>
          <w:sz w:val="18"/>
          <w:szCs w:val="18"/>
          <w:lang w:val="fr-CA"/>
        </w:rPr>
      </w:pPr>
    </w:p>
    <w:p w:rsidR="006B7E9E" w:rsidRPr="006B7E9E" w:rsidRDefault="006B7E9E" w:rsidP="006B7E9E">
      <w:pPr>
        <w:spacing w:after="0" w:line="240" w:lineRule="auto"/>
        <w:jc w:val="right"/>
        <w:rPr>
          <w:sz w:val="18"/>
          <w:szCs w:val="18"/>
          <w:lang w:val="fr-CA"/>
        </w:rPr>
      </w:pPr>
    </w:p>
    <w:p w:rsidR="006B7E9E" w:rsidRPr="006B7E9E" w:rsidRDefault="006B7E9E" w:rsidP="006B7E9E">
      <w:pPr>
        <w:spacing w:after="0" w:line="240" w:lineRule="auto"/>
        <w:rPr>
          <w:b/>
          <w:lang w:val="fr-CA"/>
        </w:rPr>
      </w:pPr>
    </w:p>
    <w:p w:rsidR="006B7E9E" w:rsidRDefault="006B7E9E" w:rsidP="006B7E9E">
      <w:pPr>
        <w:spacing w:after="0" w:line="240" w:lineRule="auto"/>
        <w:rPr>
          <w:b/>
          <w:lang w:val="fr-CA"/>
        </w:rPr>
      </w:pPr>
    </w:p>
    <w:p w:rsidR="006B7E9E" w:rsidRDefault="006B7E9E" w:rsidP="006B7E9E">
      <w:pPr>
        <w:spacing w:after="0" w:line="240" w:lineRule="auto"/>
        <w:rPr>
          <w:b/>
          <w:lang w:val="fr-CA"/>
        </w:rPr>
      </w:pPr>
    </w:p>
    <w:p w:rsidR="006B7E9E" w:rsidRDefault="006B7E9E" w:rsidP="006B7E9E">
      <w:pPr>
        <w:spacing w:after="0" w:line="240" w:lineRule="auto"/>
        <w:rPr>
          <w:b/>
          <w:lang w:val="fr-CA"/>
        </w:rPr>
      </w:pPr>
    </w:p>
    <w:p w:rsidR="006B7E9E" w:rsidRDefault="006B7E9E" w:rsidP="006B7E9E">
      <w:pPr>
        <w:spacing w:after="0" w:line="240" w:lineRule="auto"/>
        <w:rPr>
          <w:b/>
          <w:lang w:val="fr-CA"/>
        </w:rPr>
      </w:pPr>
    </w:p>
    <w:p w:rsidR="006B7E9E" w:rsidRDefault="006B7E9E" w:rsidP="006B7E9E">
      <w:pPr>
        <w:spacing w:after="0" w:line="240" w:lineRule="auto"/>
        <w:rPr>
          <w:b/>
          <w:lang w:val="fr-CA"/>
        </w:rPr>
      </w:pPr>
    </w:p>
    <w:p w:rsidR="006B7E9E" w:rsidRPr="006B7E9E" w:rsidRDefault="006B7E9E" w:rsidP="006B7E9E">
      <w:pPr>
        <w:spacing w:after="0" w:line="240" w:lineRule="auto"/>
        <w:rPr>
          <w:rFonts w:ascii="Times New Roman" w:hAnsi="Times New Roman" w:cs="Times New Roman"/>
          <w:b/>
          <w:color w:val="33CCCC"/>
          <w:sz w:val="28"/>
          <w:szCs w:val="28"/>
          <w:lang w:val="fr-CA"/>
        </w:rPr>
      </w:pPr>
      <w:r w:rsidRPr="006B7E9E">
        <w:rPr>
          <w:rFonts w:ascii="Times New Roman" w:hAnsi="Times New Roman" w:cs="Times New Roman"/>
          <w:b/>
          <w:color w:val="33CCCC"/>
          <w:sz w:val="28"/>
          <w:szCs w:val="28"/>
          <w:lang w:val="fr-CA"/>
        </w:rPr>
        <w:t xml:space="preserve">LISTE DE </w:t>
      </w:r>
    </w:p>
    <w:p w:rsidR="006B7E9E" w:rsidRPr="006B7E9E" w:rsidRDefault="006B7E9E" w:rsidP="006B7E9E">
      <w:pPr>
        <w:spacing w:after="0" w:line="240" w:lineRule="auto"/>
        <w:rPr>
          <w:rFonts w:ascii="Times New Roman" w:hAnsi="Times New Roman" w:cs="Times New Roman"/>
          <w:b/>
          <w:bCs/>
          <w:color w:val="33CCCC"/>
          <w:sz w:val="28"/>
          <w:szCs w:val="28"/>
          <w:lang w:val="fr-CA"/>
        </w:rPr>
      </w:pPr>
      <w:r w:rsidRPr="006B7E9E">
        <w:rPr>
          <w:rFonts w:ascii="Times New Roman" w:hAnsi="Times New Roman" w:cs="Times New Roman"/>
          <w:b/>
          <w:color w:val="33CCCC"/>
          <w:sz w:val="28"/>
          <w:szCs w:val="28"/>
          <w:lang w:val="fr-CA"/>
        </w:rPr>
        <w:t>signaux d’alarme</w:t>
      </w:r>
    </w:p>
    <w:p w:rsidR="006B7E9E" w:rsidRPr="006B7E9E" w:rsidRDefault="006B7E9E" w:rsidP="006B7E9E">
      <w:pPr>
        <w:spacing w:after="0" w:line="240" w:lineRule="auto"/>
        <w:rPr>
          <w:sz w:val="10"/>
          <w:szCs w:val="10"/>
          <w:lang w:val="fr-CA"/>
        </w:rPr>
      </w:pPr>
    </w:p>
    <w:p w:rsidR="006B7E9E" w:rsidRPr="006B7E9E" w:rsidRDefault="006B7E9E" w:rsidP="006B7E9E">
      <w:pPr>
        <w:spacing w:after="0" w:line="240" w:lineRule="auto"/>
        <w:ind w:right="284"/>
        <w:rPr>
          <w:sz w:val="16"/>
          <w:szCs w:val="16"/>
          <w:lang w:val="fr-CA"/>
        </w:rPr>
      </w:pPr>
      <w:r w:rsidRPr="006B7E9E">
        <w:rPr>
          <w:sz w:val="16"/>
          <w:szCs w:val="16"/>
          <w:lang w:val="fr-CA"/>
        </w:rPr>
        <w:t xml:space="preserve">(    ) </w:t>
      </w:r>
      <w:r w:rsidRPr="006B7E9E">
        <w:rPr>
          <w:b/>
          <w:color w:val="33CCCC"/>
          <w:sz w:val="16"/>
          <w:szCs w:val="16"/>
          <w:lang w:val="fr-CA"/>
        </w:rPr>
        <w:t>Jalousie :</w:t>
      </w:r>
      <w:r w:rsidRPr="006B7E9E">
        <w:rPr>
          <w:b/>
          <w:sz w:val="16"/>
          <w:szCs w:val="16"/>
          <w:lang w:val="fr-CA"/>
        </w:rPr>
        <w:t xml:space="preserve"> </w:t>
      </w:r>
      <w:r w:rsidRPr="006B7E9E">
        <w:rPr>
          <w:sz w:val="16"/>
          <w:szCs w:val="16"/>
          <w:lang w:val="fr-CA"/>
        </w:rPr>
        <w:t>la jalousie extrême et la quasi-paranoïa peuvent mener à l’isolement de la victime. Exemple : la copine ne peut remarquer, regarder ou parler à un autre garçon, elle ne peut sortir seule ou avec des amis.</w:t>
      </w:r>
    </w:p>
    <w:p w:rsidR="006B7E9E" w:rsidRPr="006B7E9E" w:rsidRDefault="006B7E9E" w:rsidP="006B7E9E">
      <w:pPr>
        <w:spacing w:after="0" w:line="240" w:lineRule="auto"/>
        <w:rPr>
          <w:sz w:val="6"/>
          <w:szCs w:val="6"/>
          <w:lang w:val="fr-CA"/>
        </w:rPr>
      </w:pPr>
    </w:p>
    <w:p w:rsidR="006B7E9E" w:rsidRPr="006B7E9E" w:rsidRDefault="006B7E9E" w:rsidP="006B7E9E">
      <w:pPr>
        <w:spacing w:after="0" w:line="240" w:lineRule="auto"/>
        <w:ind w:right="284"/>
        <w:rPr>
          <w:sz w:val="16"/>
          <w:szCs w:val="16"/>
          <w:lang w:val="fr-CA"/>
        </w:rPr>
      </w:pPr>
      <w:r w:rsidRPr="006B7E9E">
        <w:rPr>
          <w:sz w:val="16"/>
          <w:szCs w:val="16"/>
          <w:lang w:val="fr-CA"/>
        </w:rPr>
        <w:t xml:space="preserve">(    ) </w:t>
      </w:r>
      <w:r w:rsidRPr="006B7E9E">
        <w:rPr>
          <w:b/>
          <w:color w:val="33CCCC"/>
          <w:sz w:val="16"/>
          <w:szCs w:val="16"/>
          <w:lang w:val="fr-CA"/>
        </w:rPr>
        <w:t xml:space="preserve">Vie familiale : </w:t>
      </w:r>
      <w:r w:rsidRPr="006B7E9E">
        <w:rPr>
          <w:sz w:val="16"/>
          <w:szCs w:val="16"/>
          <w:lang w:val="fr-CA"/>
        </w:rPr>
        <w:t>expérience de violence ou témoins de situations violentes à la maison durant l’enfance. Exemple : le père maltraite la mère, le frère maltraite sa femme ou sa copine, personne maltraitée en enfance par un parent, un frère ou une sœur.</w:t>
      </w:r>
    </w:p>
    <w:p w:rsidR="006B7E9E" w:rsidRPr="006B7E9E" w:rsidRDefault="006B7E9E" w:rsidP="006B7E9E">
      <w:pPr>
        <w:spacing w:after="0" w:line="240" w:lineRule="auto"/>
        <w:rPr>
          <w:sz w:val="6"/>
          <w:szCs w:val="6"/>
          <w:lang w:val="fr-CA"/>
        </w:rPr>
      </w:pPr>
    </w:p>
    <w:p w:rsidR="006B7E9E" w:rsidRPr="006B7E9E" w:rsidRDefault="006B7E9E" w:rsidP="006B7E9E">
      <w:pPr>
        <w:spacing w:after="0" w:line="240" w:lineRule="auto"/>
        <w:ind w:right="284"/>
        <w:rPr>
          <w:sz w:val="16"/>
          <w:szCs w:val="16"/>
          <w:lang w:val="fr-CA"/>
        </w:rPr>
      </w:pPr>
      <w:r w:rsidRPr="006B7E9E">
        <w:rPr>
          <w:sz w:val="16"/>
          <w:szCs w:val="16"/>
          <w:lang w:val="fr-CA"/>
        </w:rPr>
        <w:t xml:space="preserve">(    ) </w:t>
      </w:r>
      <w:r w:rsidRPr="006B7E9E">
        <w:rPr>
          <w:b/>
          <w:color w:val="33CCCC"/>
          <w:sz w:val="16"/>
          <w:szCs w:val="16"/>
          <w:lang w:val="fr-CA"/>
        </w:rPr>
        <w:t xml:space="preserve">Haine envers la mère : </w:t>
      </w:r>
      <w:r w:rsidRPr="006B7E9E">
        <w:rPr>
          <w:sz w:val="16"/>
          <w:szCs w:val="16"/>
          <w:lang w:val="fr-CA"/>
        </w:rPr>
        <w:t>forts sentiments négatifs envers la mère; parle en mal de la mère ou dénigre la mère ou les femmes en général.</w:t>
      </w:r>
    </w:p>
    <w:p w:rsidR="006B7E9E" w:rsidRPr="006B7E9E" w:rsidRDefault="006B7E9E" w:rsidP="006B7E9E">
      <w:pPr>
        <w:spacing w:after="0" w:line="240" w:lineRule="auto"/>
        <w:rPr>
          <w:sz w:val="6"/>
          <w:szCs w:val="6"/>
          <w:lang w:val="fr-CA"/>
        </w:rPr>
      </w:pPr>
    </w:p>
    <w:p w:rsidR="006B7E9E" w:rsidRPr="006B7E9E" w:rsidRDefault="006B7E9E" w:rsidP="006B7E9E">
      <w:pPr>
        <w:spacing w:after="0" w:line="240" w:lineRule="auto"/>
        <w:ind w:right="284"/>
        <w:rPr>
          <w:sz w:val="16"/>
          <w:szCs w:val="16"/>
          <w:lang w:val="fr-CA"/>
        </w:rPr>
      </w:pPr>
      <w:r w:rsidRPr="006B7E9E">
        <w:rPr>
          <w:sz w:val="16"/>
          <w:szCs w:val="16"/>
          <w:lang w:val="fr-CA"/>
        </w:rPr>
        <w:t xml:space="preserve">(    ) </w:t>
      </w:r>
      <w:r w:rsidRPr="006B7E9E">
        <w:rPr>
          <w:b/>
          <w:color w:val="33CCCC"/>
          <w:sz w:val="16"/>
          <w:szCs w:val="16"/>
          <w:lang w:val="fr-CA"/>
        </w:rPr>
        <w:t>Tempérament colérique, faible maîtrise de l’impulsivité :</w:t>
      </w:r>
      <w:r w:rsidRPr="006B7E9E">
        <w:rPr>
          <w:b/>
          <w:sz w:val="16"/>
          <w:szCs w:val="16"/>
          <w:lang w:val="fr-CA"/>
        </w:rPr>
        <w:t xml:space="preserve"> </w:t>
      </w:r>
      <w:r w:rsidRPr="006B7E9E">
        <w:rPr>
          <w:sz w:val="16"/>
          <w:szCs w:val="16"/>
          <w:lang w:val="fr-CA"/>
        </w:rPr>
        <w:t>recours rapide à la violence; se met facilement en colère, utilisation fréquente d’agressivité physique pour résoudre les problèmes.</w:t>
      </w:r>
    </w:p>
    <w:p w:rsidR="006B7E9E" w:rsidRPr="006B7E9E" w:rsidRDefault="006B7E9E" w:rsidP="006B7E9E">
      <w:pPr>
        <w:spacing w:after="0" w:line="240" w:lineRule="auto"/>
        <w:rPr>
          <w:sz w:val="6"/>
          <w:szCs w:val="6"/>
          <w:lang w:val="fr-CA"/>
        </w:rPr>
      </w:pPr>
    </w:p>
    <w:p w:rsidR="006B7E9E" w:rsidRPr="006B7E9E" w:rsidRDefault="006B7E9E" w:rsidP="006B7E9E">
      <w:pPr>
        <w:spacing w:after="0" w:line="240" w:lineRule="auto"/>
        <w:ind w:right="284"/>
        <w:rPr>
          <w:sz w:val="16"/>
          <w:szCs w:val="16"/>
          <w:lang w:val="fr-CA"/>
        </w:rPr>
      </w:pPr>
      <w:r w:rsidRPr="006B7E9E">
        <w:rPr>
          <w:sz w:val="16"/>
          <w:szCs w:val="16"/>
          <w:lang w:val="fr-CA"/>
        </w:rPr>
        <w:t xml:space="preserve">(    ) </w:t>
      </w:r>
      <w:r w:rsidRPr="006B7E9E">
        <w:rPr>
          <w:b/>
          <w:color w:val="33CCCC"/>
          <w:sz w:val="16"/>
          <w:szCs w:val="16"/>
          <w:lang w:val="fr-CA"/>
        </w:rPr>
        <w:t>Abus de substances :</w:t>
      </w:r>
      <w:r w:rsidRPr="006B7E9E">
        <w:rPr>
          <w:rFonts w:ascii="Calibri" w:hAnsi="Calibri"/>
          <w:b/>
          <w:color w:val="33CCCC"/>
          <w:sz w:val="16"/>
          <w:szCs w:val="16"/>
          <w:lang w:val="fr-CA"/>
        </w:rPr>
        <w:t xml:space="preserve"> </w:t>
      </w:r>
      <w:r w:rsidRPr="006B7E9E">
        <w:rPr>
          <w:sz w:val="16"/>
          <w:szCs w:val="16"/>
          <w:lang w:val="fr-CA"/>
        </w:rPr>
        <w:t>consommation régulière d’alcool ou de drogues. Exemple : la personne violente dit, « Je n’aurais pas fait cela si je n’avais pas bu ». La victime excuse le comportement : « Il ne me frappe que lorsqu’il a bu. »</w:t>
      </w:r>
    </w:p>
    <w:p w:rsidR="006B7E9E" w:rsidRPr="006B7E9E" w:rsidRDefault="006B7E9E" w:rsidP="006B7E9E">
      <w:pPr>
        <w:spacing w:after="0" w:line="240" w:lineRule="auto"/>
        <w:rPr>
          <w:sz w:val="6"/>
          <w:szCs w:val="6"/>
          <w:lang w:val="fr-CA"/>
        </w:rPr>
      </w:pPr>
    </w:p>
    <w:p w:rsidR="006B7E9E" w:rsidRPr="006B7E9E" w:rsidRDefault="006B7E9E" w:rsidP="006B7E9E">
      <w:pPr>
        <w:spacing w:after="0" w:line="240" w:lineRule="auto"/>
        <w:ind w:right="284"/>
        <w:rPr>
          <w:sz w:val="16"/>
          <w:szCs w:val="16"/>
          <w:lang w:val="fr-CA"/>
        </w:rPr>
      </w:pPr>
      <w:r w:rsidRPr="006B7E9E">
        <w:rPr>
          <w:sz w:val="16"/>
          <w:szCs w:val="16"/>
          <w:lang w:val="fr-CA"/>
        </w:rPr>
        <w:t xml:space="preserve">(    ) </w:t>
      </w:r>
      <w:r w:rsidRPr="006B7E9E">
        <w:rPr>
          <w:b/>
          <w:color w:val="33CCCC"/>
          <w:sz w:val="16"/>
          <w:szCs w:val="16"/>
          <w:lang w:val="fr-CA"/>
        </w:rPr>
        <w:t xml:space="preserve">Idées rigides des rôles : </w:t>
      </w:r>
      <w:r w:rsidRPr="006B7E9E">
        <w:rPr>
          <w:sz w:val="16"/>
          <w:szCs w:val="16"/>
          <w:lang w:val="fr-CA"/>
        </w:rPr>
        <w:t>façon fantaisiste de voir la vie : un seul rôle convient aux femmes, elles doivent être dépendantes, soumises et dociles; un seul rôle convient aux hommes, ils sont les chefs, les décideurs, ils sont dominants et machos.</w:t>
      </w:r>
    </w:p>
    <w:p w:rsidR="006B7E9E" w:rsidRPr="006B7E9E" w:rsidRDefault="006B7E9E" w:rsidP="006B7E9E">
      <w:pPr>
        <w:spacing w:after="0" w:line="240" w:lineRule="auto"/>
        <w:rPr>
          <w:sz w:val="6"/>
          <w:szCs w:val="6"/>
          <w:lang w:val="fr-CA"/>
        </w:rPr>
      </w:pPr>
    </w:p>
    <w:p w:rsidR="006B7E9E" w:rsidRPr="006B7E9E" w:rsidRDefault="006B7E9E" w:rsidP="006B7E9E">
      <w:pPr>
        <w:spacing w:after="0" w:line="240" w:lineRule="auto"/>
        <w:ind w:right="284"/>
        <w:rPr>
          <w:sz w:val="16"/>
          <w:szCs w:val="16"/>
          <w:lang w:val="fr-CA"/>
        </w:rPr>
      </w:pPr>
      <w:r w:rsidRPr="006B7E9E">
        <w:rPr>
          <w:sz w:val="16"/>
          <w:szCs w:val="16"/>
          <w:lang w:val="fr-CA"/>
        </w:rPr>
        <w:t xml:space="preserve">(    ) </w:t>
      </w:r>
      <w:r w:rsidRPr="006B7E9E">
        <w:rPr>
          <w:b/>
          <w:color w:val="33CCCC"/>
          <w:sz w:val="16"/>
          <w:szCs w:val="16"/>
          <w:lang w:val="fr-CA"/>
        </w:rPr>
        <w:t>Contrôle :</w:t>
      </w:r>
      <w:r w:rsidRPr="006B7E9E">
        <w:rPr>
          <w:b/>
          <w:sz w:val="16"/>
          <w:szCs w:val="16"/>
          <w:lang w:val="fr-CA"/>
        </w:rPr>
        <w:t xml:space="preserve"> </w:t>
      </w:r>
      <w:r w:rsidRPr="006B7E9E">
        <w:rPr>
          <w:sz w:val="16"/>
          <w:szCs w:val="16"/>
          <w:lang w:val="fr-CA"/>
        </w:rPr>
        <w:t>celui qui le détient dirige la relation, le point de vue des autres importe peu, ses opinions, états d’esprit et croyances doivent toujours avoir le dessus.</w:t>
      </w:r>
    </w:p>
    <w:p w:rsidR="006B7E9E" w:rsidRPr="006B7E9E" w:rsidRDefault="006B7E9E" w:rsidP="006B7E9E">
      <w:pPr>
        <w:spacing w:after="0" w:line="240" w:lineRule="auto"/>
        <w:rPr>
          <w:sz w:val="6"/>
          <w:szCs w:val="6"/>
          <w:lang w:val="fr-CA"/>
        </w:rPr>
      </w:pPr>
    </w:p>
    <w:p w:rsidR="006B7E9E" w:rsidRPr="006B7E9E" w:rsidRDefault="006B7E9E" w:rsidP="006B7E9E">
      <w:pPr>
        <w:spacing w:after="0" w:line="240" w:lineRule="auto"/>
        <w:ind w:right="284"/>
        <w:rPr>
          <w:sz w:val="16"/>
          <w:szCs w:val="16"/>
          <w:lang w:val="fr-CA"/>
        </w:rPr>
      </w:pPr>
      <w:r w:rsidRPr="006B7E9E">
        <w:rPr>
          <w:sz w:val="16"/>
          <w:szCs w:val="16"/>
          <w:lang w:val="fr-CA"/>
        </w:rPr>
        <w:t xml:space="preserve">(    ) </w:t>
      </w:r>
      <w:r w:rsidRPr="006B7E9E">
        <w:rPr>
          <w:b/>
          <w:color w:val="33CCCC"/>
          <w:sz w:val="16"/>
          <w:szCs w:val="16"/>
          <w:lang w:val="fr-CA"/>
        </w:rPr>
        <w:t>Dictature :</w:t>
      </w:r>
      <w:r w:rsidRPr="006B7E9E">
        <w:rPr>
          <w:b/>
          <w:sz w:val="16"/>
          <w:szCs w:val="16"/>
          <w:lang w:val="fr-CA"/>
        </w:rPr>
        <w:t xml:space="preserve"> </w:t>
      </w:r>
      <w:r w:rsidRPr="006B7E9E">
        <w:rPr>
          <w:sz w:val="16"/>
          <w:szCs w:val="16"/>
          <w:lang w:val="fr-CA"/>
        </w:rPr>
        <w:t>désir du contrôle absolu. Exemple : il dicte à la victime comment s’habiller, se maquiller, se coiffer, choisir ses amis, etc.</w:t>
      </w:r>
    </w:p>
    <w:p w:rsidR="006B7E9E" w:rsidRPr="006B7E9E" w:rsidRDefault="006B7E9E" w:rsidP="006B7E9E">
      <w:pPr>
        <w:spacing w:after="0" w:line="240" w:lineRule="auto"/>
        <w:rPr>
          <w:sz w:val="6"/>
          <w:szCs w:val="6"/>
          <w:lang w:val="fr-CA"/>
        </w:rPr>
      </w:pPr>
    </w:p>
    <w:p w:rsidR="006B7E9E" w:rsidRPr="006B7E9E" w:rsidRDefault="006B7E9E" w:rsidP="006B7E9E">
      <w:pPr>
        <w:spacing w:after="0" w:line="240" w:lineRule="auto"/>
        <w:ind w:right="284"/>
        <w:rPr>
          <w:sz w:val="16"/>
          <w:szCs w:val="16"/>
          <w:lang w:val="fr-CA"/>
        </w:rPr>
      </w:pPr>
      <w:r w:rsidRPr="006B7E9E">
        <w:rPr>
          <w:sz w:val="16"/>
          <w:szCs w:val="16"/>
          <w:lang w:val="fr-CA"/>
        </w:rPr>
        <w:t xml:space="preserve">(    ) </w:t>
      </w:r>
      <w:r w:rsidRPr="006B7E9E">
        <w:rPr>
          <w:b/>
          <w:color w:val="33CCCC"/>
          <w:sz w:val="16"/>
          <w:szCs w:val="16"/>
          <w:lang w:val="fr-CA"/>
        </w:rPr>
        <w:t>Agression déplacée :</w:t>
      </w:r>
      <w:r w:rsidRPr="006B7E9E">
        <w:rPr>
          <w:b/>
          <w:sz w:val="16"/>
          <w:szCs w:val="16"/>
          <w:lang w:val="fr-CA"/>
        </w:rPr>
        <w:t xml:space="preserve"> </w:t>
      </w:r>
      <w:r w:rsidRPr="006B7E9E">
        <w:rPr>
          <w:sz w:val="16"/>
          <w:szCs w:val="16"/>
          <w:lang w:val="fr-CA"/>
        </w:rPr>
        <w:t>passer, consciemment ou non, sa colère sur quelque chose qui n’a rien à voir avec le problème en question. Exemple : l’agresseur est en colère à cause de quelque chose qui s’est produit à l’école, au travail ou à la maison, puis frappe sa copine.</w:t>
      </w:r>
    </w:p>
    <w:p w:rsidR="006B7E9E" w:rsidRPr="006B7E9E" w:rsidRDefault="006B7E9E" w:rsidP="006B7E9E">
      <w:pPr>
        <w:spacing w:after="0" w:line="240" w:lineRule="auto"/>
        <w:rPr>
          <w:sz w:val="6"/>
          <w:szCs w:val="6"/>
          <w:lang w:val="fr-CA"/>
        </w:rPr>
      </w:pPr>
    </w:p>
    <w:p w:rsidR="006B7E9E" w:rsidRPr="006B7E9E" w:rsidRDefault="006B7E9E" w:rsidP="006B7E9E">
      <w:pPr>
        <w:spacing w:after="0" w:line="240" w:lineRule="auto"/>
        <w:ind w:right="284"/>
        <w:rPr>
          <w:sz w:val="16"/>
          <w:szCs w:val="16"/>
          <w:lang w:val="fr-CA"/>
        </w:rPr>
      </w:pPr>
      <w:r w:rsidRPr="006B7E9E">
        <w:rPr>
          <w:sz w:val="16"/>
          <w:szCs w:val="16"/>
          <w:lang w:val="fr-CA"/>
        </w:rPr>
        <w:t xml:space="preserve">(    ) </w:t>
      </w:r>
      <w:r w:rsidRPr="006B7E9E">
        <w:rPr>
          <w:b/>
          <w:color w:val="33CCCC"/>
          <w:sz w:val="16"/>
          <w:szCs w:val="16"/>
          <w:lang w:val="fr-CA"/>
        </w:rPr>
        <w:t>Frapper les murs, lancer des objets, insulter :</w:t>
      </w:r>
      <w:r w:rsidRPr="006B7E9E">
        <w:rPr>
          <w:rFonts w:ascii="Calibri" w:hAnsi="Calibri"/>
          <w:b/>
          <w:color w:val="33CCCC"/>
          <w:sz w:val="16"/>
          <w:szCs w:val="16"/>
          <w:lang w:val="fr-CA"/>
        </w:rPr>
        <w:t xml:space="preserve"> </w:t>
      </w:r>
      <w:r w:rsidRPr="006B7E9E">
        <w:rPr>
          <w:sz w:val="16"/>
          <w:szCs w:val="16"/>
          <w:lang w:val="fr-CA"/>
        </w:rPr>
        <w:t>gestes qui mènent généralement à de la violence physique.</w:t>
      </w:r>
    </w:p>
    <w:p w:rsidR="006B7E9E" w:rsidRPr="006B7E9E" w:rsidRDefault="006B7E9E" w:rsidP="006B7E9E">
      <w:pPr>
        <w:spacing w:after="0" w:line="240" w:lineRule="auto"/>
        <w:rPr>
          <w:sz w:val="6"/>
          <w:szCs w:val="6"/>
          <w:lang w:val="fr-CA"/>
        </w:rPr>
      </w:pPr>
    </w:p>
    <w:p w:rsidR="006B7E9E" w:rsidRPr="006B7E9E" w:rsidRDefault="006B7E9E" w:rsidP="006B7E9E">
      <w:pPr>
        <w:spacing w:after="0" w:line="240" w:lineRule="auto"/>
        <w:ind w:right="284"/>
        <w:rPr>
          <w:sz w:val="16"/>
          <w:szCs w:val="16"/>
          <w:lang w:val="fr-CA"/>
        </w:rPr>
      </w:pPr>
      <w:r w:rsidRPr="006B7E9E">
        <w:rPr>
          <w:sz w:val="16"/>
          <w:szCs w:val="16"/>
          <w:lang w:val="fr-CA"/>
        </w:rPr>
        <w:t xml:space="preserve">(    ) </w:t>
      </w:r>
      <w:r w:rsidRPr="006B7E9E">
        <w:rPr>
          <w:b/>
          <w:color w:val="33CCCC"/>
          <w:sz w:val="16"/>
          <w:szCs w:val="16"/>
          <w:lang w:val="fr-CA"/>
        </w:rPr>
        <w:t xml:space="preserve">Double personnalité : </w:t>
      </w:r>
      <w:r w:rsidRPr="006B7E9E">
        <w:rPr>
          <w:sz w:val="16"/>
          <w:szCs w:val="16"/>
          <w:lang w:val="fr-CA"/>
        </w:rPr>
        <w:t>sautes d’humeur extrêmes.</w:t>
      </w:r>
    </w:p>
    <w:p w:rsidR="006B7E9E" w:rsidRPr="006B7E9E" w:rsidRDefault="006B7E9E" w:rsidP="006B7E9E">
      <w:pPr>
        <w:spacing w:after="0" w:line="240" w:lineRule="auto"/>
        <w:rPr>
          <w:sz w:val="6"/>
          <w:szCs w:val="6"/>
          <w:lang w:val="fr-CA"/>
        </w:rPr>
      </w:pPr>
    </w:p>
    <w:p w:rsidR="006B7E9E" w:rsidRPr="006B7E9E" w:rsidRDefault="006B7E9E" w:rsidP="006B7E9E">
      <w:pPr>
        <w:spacing w:after="0" w:line="240" w:lineRule="auto"/>
        <w:rPr>
          <w:sz w:val="16"/>
          <w:szCs w:val="16"/>
          <w:lang w:val="fr-CA"/>
        </w:rPr>
      </w:pPr>
      <w:r w:rsidRPr="006B7E9E">
        <w:rPr>
          <w:sz w:val="16"/>
          <w:szCs w:val="16"/>
          <w:lang w:val="fr-CA"/>
        </w:rPr>
        <w:t xml:space="preserve">(    ) </w:t>
      </w:r>
      <w:r w:rsidRPr="006B7E9E">
        <w:rPr>
          <w:b/>
          <w:color w:val="33CCCC"/>
          <w:sz w:val="16"/>
          <w:szCs w:val="16"/>
          <w:lang w:val="fr-CA"/>
        </w:rPr>
        <w:t xml:space="preserve">Faible estime de soi : </w:t>
      </w:r>
      <w:r w:rsidRPr="006B7E9E">
        <w:rPr>
          <w:sz w:val="16"/>
          <w:szCs w:val="16"/>
          <w:lang w:val="fr-CA"/>
        </w:rPr>
        <w:t>image de soi négative, donc rabaisser les autres pour se sentir mieux dans sa peau.</w:t>
      </w:r>
    </w:p>
    <w:p w:rsidR="006B7E9E" w:rsidRPr="006B7E9E" w:rsidRDefault="006B7E9E" w:rsidP="006B7E9E">
      <w:pPr>
        <w:overflowPunct w:val="0"/>
        <w:autoSpaceDE w:val="0"/>
        <w:autoSpaceDN w:val="0"/>
        <w:adjustRightInd w:val="0"/>
        <w:spacing w:after="0" w:line="240" w:lineRule="auto"/>
        <w:rPr>
          <w:rFonts w:cs="Times New Roman"/>
          <w:sz w:val="18"/>
          <w:szCs w:val="18"/>
          <w:lang w:val="fr-CA"/>
        </w:rPr>
      </w:pPr>
    </w:p>
    <w:p w:rsidR="006B7E9E" w:rsidRDefault="006B7E9E" w:rsidP="006B7E9E">
      <w:pPr>
        <w:spacing w:after="0" w:line="240" w:lineRule="auto"/>
        <w:rPr>
          <w:b/>
          <w:lang w:val="fr-CA"/>
        </w:rPr>
      </w:pPr>
    </w:p>
    <w:p w:rsidR="006B7E9E" w:rsidRDefault="006B7E9E" w:rsidP="006B7E9E">
      <w:pPr>
        <w:spacing w:after="0" w:line="240" w:lineRule="auto"/>
        <w:rPr>
          <w:b/>
          <w:lang w:val="fr-CA"/>
        </w:rPr>
      </w:pPr>
    </w:p>
    <w:p w:rsidR="006B7E9E" w:rsidRPr="00483A11" w:rsidRDefault="00483A11" w:rsidP="006B7E9E">
      <w:pPr>
        <w:spacing w:after="0" w:line="240" w:lineRule="auto"/>
        <w:rPr>
          <w:rFonts w:ascii="Times New Roman" w:hAnsi="Times New Roman" w:cs="Times New Roman"/>
          <w:b/>
          <w:color w:val="33CCCC"/>
          <w:sz w:val="28"/>
          <w:szCs w:val="28"/>
          <w:lang w:val="fr-CA"/>
        </w:rPr>
      </w:pPr>
      <w:r w:rsidRPr="00483A11">
        <w:rPr>
          <w:rFonts w:ascii="Times New Roman" w:hAnsi="Times New Roman" w:cs="Times New Roman"/>
          <w:b/>
          <w:color w:val="33CCCC"/>
          <w:sz w:val="28"/>
          <w:szCs w:val="28"/>
          <w:lang w:val="fr-CA"/>
        </w:rPr>
        <w:lastRenderedPageBreak/>
        <w:t xml:space="preserve">Définition et </w:t>
      </w:r>
    </w:p>
    <w:p w:rsidR="006B7E9E" w:rsidRPr="00483A11" w:rsidRDefault="006B7E9E" w:rsidP="006B7E9E">
      <w:pPr>
        <w:spacing w:after="0" w:line="240" w:lineRule="auto"/>
        <w:rPr>
          <w:rFonts w:ascii="Times New Roman" w:hAnsi="Times New Roman" w:cs="Times New Roman"/>
          <w:b/>
          <w:bCs/>
          <w:color w:val="33CCCC"/>
          <w:sz w:val="28"/>
          <w:szCs w:val="28"/>
          <w:lang w:val="fr-CA"/>
        </w:rPr>
      </w:pPr>
      <w:r w:rsidRPr="00483A11">
        <w:rPr>
          <w:rFonts w:ascii="Times New Roman" w:hAnsi="Times New Roman" w:cs="Times New Roman"/>
          <w:b/>
          <w:color w:val="33CCCC"/>
          <w:sz w:val="28"/>
          <w:szCs w:val="28"/>
          <w:lang w:val="fr-CA"/>
        </w:rPr>
        <w:t xml:space="preserve">CARACTÉRISTIQUES </w:t>
      </w:r>
    </w:p>
    <w:p w:rsidR="00483A11" w:rsidRDefault="00483A11" w:rsidP="006B7E9E">
      <w:pPr>
        <w:spacing w:after="0" w:line="240" w:lineRule="auto"/>
        <w:rPr>
          <w:sz w:val="18"/>
          <w:szCs w:val="18"/>
          <w:lang w:val="fr-CA"/>
        </w:rPr>
      </w:pPr>
    </w:p>
    <w:p w:rsidR="006B7E9E" w:rsidRPr="006B7E9E" w:rsidRDefault="006B7E9E" w:rsidP="006B7E9E">
      <w:pPr>
        <w:spacing w:after="0" w:line="240" w:lineRule="auto"/>
        <w:rPr>
          <w:sz w:val="18"/>
          <w:szCs w:val="18"/>
          <w:lang w:val="fr-CA"/>
        </w:rPr>
      </w:pPr>
      <w:r w:rsidRPr="006B7E9E">
        <w:rPr>
          <w:sz w:val="18"/>
          <w:szCs w:val="18"/>
          <w:lang w:val="fr-CA"/>
        </w:rPr>
        <w:t>La violence dans les relations amoureuses entre adolescents est un schéma comportemental violent et de contrôle sur une autre personne. Il peut s’agir de :</w:t>
      </w:r>
    </w:p>
    <w:p w:rsidR="006B7E9E" w:rsidRPr="006B7E9E" w:rsidRDefault="006B7E9E" w:rsidP="00483A11">
      <w:pPr>
        <w:pStyle w:val="ListParagraph"/>
        <w:widowControl w:val="0"/>
        <w:numPr>
          <w:ilvl w:val="0"/>
          <w:numId w:val="5"/>
        </w:numPr>
        <w:overflowPunct w:val="0"/>
        <w:autoSpaceDE w:val="0"/>
        <w:autoSpaceDN w:val="0"/>
        <w:adjustRightInd w:val="0"/>
        <w:ind w:left="284" w:hanging="284"/>
        <w:rPr>
          <w:sz w:val="18"/>
          <w:szCs w:val="18"/>
        </w:rPr>
      </w:pPr>
      <w:r w:rsidRPr="006B7E9E">
        <w:rPr>
          <w:sz w:val="18"/>
          <w:szCs w:val="18"/>
        </w:rPr>
        <w:t>Toute sorte de violence physique ou de menaces de violence physique pour obtenir plus de contrôle.</w:t>
      </w:r>
    </w:p>
    <w:p w:rsidR="006B7E9E" w:rsidRPr="006B7E9E" w:rsidRDefault="006B7E9E" w:rsidP="00483A11">
      <w:pPr>
        <w:pStyle w:val="ListParagraph"/>
        <w:widowControl w:val="0"/>
        <w:numPr>
          <w:ilvl w:val="0"/>
          <w:numId w:val="5"/>
        </w:numPr>
        <w:overflowPunct w:val="0"/>
        <w:autoSpaceDE w:val="0"/>
        <w:autoSpaceDN w:val="0"/>
        <w:adjustRightInd w:val="0"/>
        <w:ind w:left="284" w:hanging="284"/>
        <w:rPr>
          <w:sz w:val="18"/>
          <w:szCs w:val="18"/>
        </w:rPr>
      </w:pPr>
      <w:r w:rsidRPr="006B7E9E">
        <w:rPr>
          <w:sz w:val="18"/>
          <w:szCs w:val="18"/>
        </w:rPr>
        <w:t xml:space="preserve">Violence psychologique ou mentale, comme jouer avec les sentiments de l’autre, lui donner l’impression qu’il est fou, lui envoyer sans cesse des </w:t>
      </w:r>
      <w:proofErr w:type="spellStart"/>
      <w:r w:rsidRPr="006B7E9E">
        <w:rPr>
          <w:sz w:val="18"/>
          <w:szCs w:val="18"/>
        </w:rPr>
        <w:t>textos</w:t>
      </w:r>
      <w:proofErr w:type="spellEnd"/>
      <w:r w:rsidRPr="006B7E9E">
        <w:rPr>
          <w:sz w:val="18"/>
          <w:szCs w:val="18"/>
        </w:rPr>
        <w:t xml:space="preserve"> (SMS) ou le rabaisser et le critiquer sans cesse.</w:t>
      </w:r>
    </w:p>
    <w:p w:rsidR="006B7E9E" w:rsidRPr="006B7E9E" w:rsidRDefault="006B7E9E" w:rsidP="00483A11">
      <w:pPr>
        <w:pStyle w:val="ListParagraph"/>
        <w:widowControl w:val="0"/>
        <w:numPr>
          <w:ilvl w:val="0"/>
          <w:numId w:val="5"/>
        </w:numPr>
        <w:overflowPunct w:val="0"/>
        <w:autoSpaceDE w:val="0"/>
        <w:autoSpaceDN w:val="0"/>
        <w:adjustRightInd w:val="0"/>
        <w:ind w:left="284" w:hanging="284"/>
        <w:rPr>
          <w:sz w:val="18"/>
          <w:szCs w:val="18"/>
        </w:rPr>
      </w:pPr>
      <w:r w:rsidRPr="006B7E9E">
        <w:rPr>
          <w:sz w:val="18"/>
          <w:szCs w:val="18"/>
        </w:rPr>
        <w:t>Destruction des devoirs scolaires.</w:t>
      </w:r>
    </w:p>
    <w:p w:rsidR="006B7E9E" w:rsidRPr="006B7E9E" w:rsidRDefault="006B7E9E" w:rsidP="00483A11">
      <w:pPr>
        <w:pStyle w:val="ListParagraph"/>
        <w:widowControl w:val="0"/>
        <w:numPr>
          <w:ilvl w:val="0"/>
          <w:numId w:val="5"/>
        </w:numPr>
        <w:overflowPunct w:val="0"/>
        <w:autoSpaceDE w:val="0"/>
        <w:autoSpaceDN w:val="0"/>
        <w:adjustRightInd w:val="0"/>
        <w:ind w:left="284" w:hanging="284"/>
        <w:rPr>
          <w:sz w:val="18"/>
          <w:szCs w:val="18"/>
        </w:rPr>
      </w:pPr>
      <w:r w:rsidRPr="006B7E9E">
        <w:rPr>
          <w:sz w:val="18"/>
          <w:szCs w:val="18"/>
        </w:rPr>
        <w:t>Contrôle des activités scolaires auxquelles l’autre peut participer.</w:t>
      </w:r>
    </w:p>
    <w:p w:rsidR="006B7E9E" w:rsidRPr="006B7E9E" w:rsidRDefault="006B7E9E" w:rsidP="00483A11">
      <w:pPr>
        <w:pStyle w:val="ListParagraph"/>
        <w:widowControl w:val="0"/>
        <w:numPr>
          <w:ilvl w:val="0"/>
          <w:numId w:val="5"/>
        </w:numPr>
        <w:overflowPunct w:val="0"/>
        <w:autoSpaceDE w:val="0"/>
        <w:autoSpaceDN w:val="0"/>
        <w:adjustRightInd w:val="0"/>
        <w:ind w:left="284" w:hanging="284"/>
        <w:rPr>
          <w:sz w:val="18"/>
          <w:szCs w:val="18"/>
        </w:rPr>
      </w:pPr>
      <w:r w:rsidRPr="006B7E9E">
        <w:rPr>
          <w:sz w:val="18"/>
          <w:szCs w:val="18"/>
        </w:rPr>
        <w:t>Violence sexuelle, comme forcer l’autre à faire des choses contre son gré ou lui faire sentir qu’il n’est pas à la hauteur sur le plan sexuel. Il peut également s’agir de menaces de viol.</w:t>
      </w:r>
    </w:p>
    <w:p w:rsidR="006B7E9E" w:rsidRPr="006B7E9E" w:rsidRDefault="006B7E9E" w:rsidP="006B7E9E">
      <w:pPr>
        <w:spacing w:after="0" w:line="240" w:lineRule="auto"/>
        <w:rPr>
          <w:b/>
          <w:sz w:val="18"/>
          <w:szCs w:val="18"/>
          <w:lang w:val="fr-CA"/>
        </w:rPr>
      </w:pPr>
    </w:p>
    <w:p w:rsidR="00483A11" w:rsidRPr="00483A11" w:rsidRDefault="006B7E9E" w:rsidP="00483A11">
      <w:pPr>
        <w:spacing w:after="0" w:line="240" w:lineRule="auto"/>
        <w:rPr>
          <w:b/>
          <w:color w:val="33CCCC"/>
          <w:sz w:val="18"/>
          <w:szCs w:val="18"/>
          <w:lang w:val="fr-CA"/>
        </w:rPr>
      </w:pPr>
      <w:r w:rsidRPr="00483A11">
        <w:rPr>
          <w:b/>
          <w:color w:val="33CCCC"/>
          <w:sz w:val="18"/>
          <w:szCs w:val="18"/>
          <w:lang w:val="fr-CA"/>
        </w:rPr>
        <w:t>CERTAINS EFFETS DE LA VIOLENCE DANS LES RELATIONS AMOUREUSES</w:t>
      </w:r>
    </w:p>
    <w:p w:rsidR="00483A11" w:rsidRDefault="00483A11" w:rsidP="00483A11">
      <w:pPr>
        <w:spacing w:after="0" w:line="240" w:lineRule="auto"/>
        <w:rPr>
          <w:sz w:val="18"/>
          <w:szCs w:val="18"/>
          <w:lang w:val="fr-CA"/>
        </w:rPr>
      </w:pPr>
    </w:p>
    <w:p w:rsidR="006B7E9E" w:rsidRPr="00483A11" w:rsidRDefault="006B7E9E" w:rsidP="00483A11">
      <w:pPr>
        <w:spacing w:after="0" w:line="240" w:lineRule="auto"/>
        <w:rPr>
          <w:rFonts w:cs="Times New Roman"/>
          <w:sz w:val="18"/>
          <w:szCs w:val="18"/>
          <w:lang w:val="fr-CA"/>
        </w:rPr>
      </w:pPr>
      <w:r w:rsidRPr="00483A11">
        <w:rPr>
          <w:sz w:val="18"/>
          <w:szCs w:val="18"/>
          <w:lang w:val="fr-CA"/>
        </w:rPr>
        <w:t>Automutilation</w:t>
      </w:r>
    </w:p>
    <w:p w:rsidR="006B7E9E" w:rsidRPr="00483A11" w:rsidRDefault="006B7E9E" w:rsidP="00483A11">
      <w:pPr>
        <w:spacing w:after="0" w:line="240" w:lineRule="auto"/>
        <w:rPr>
          <w:rFonts w:cs="Times New Roman"/>
          <w:sz w:val="18"/>
          <w:szCs w:val="18"/>
          <w:lang w:val="fr-CA"/>
        </w:rPr>
      </w:pPr>
      <w:r w:rsidRPr="00483A11">
        <w:rPr>
          <w:sz w:val="18"/>
          <w:szCs w:val="18"/>
          <w:lang w:val="fr-CA"/>
        </w:rPr>
        <w:t>Piètres habiletés de communication</w:t>
      </w:r>
    </w:p>
    <w:p w:rsidR="006B7E9E" w:rsidRPr="00483A11" w:rsidRDefault="006B7E9E" w:rsidP="00483A11">
      <w:pPr>
        <w:spacing w:after="0" w:line="240" w:lineRule="auto"/>
        <w:rPr>
          <w:rFonts w:cs="Times New Roman"/>
          <w:sz w:val="18"/>
          <w:szCs w:val="18"/>
          <w:lang w:val="fr-CA"/>
        </w:rPr>
      </w:pPr>
      <w:r w:rsidRPr="00483A11">
        <w:rPr>
          <w:sz w:val="18"/>
          <w:szCs w:val="18"/>
          <w:lang w:val="fr-CA"/>
        </w:rPr>
        <w:t>Cauchemars</w:t>
      </w:r>
    </w:p>
    <w:p w:rsidR="006B7E9E" w:rsidRPr="00483A11" w:rsidRDefault="006B7E9E" w:rsidP="00483A11">
      <w:pPr>
        <w:spacing w:after="0" w:line="240" w:lineRule="auto"/>
        <w:rPr>
          <w:rFonts w:cs="Times New Roman"/>
          <w:sz w:val="18"/>
          <w:szCs w:val="18"/>
          <w:lang w:val="fr-CA"/>
        </w:rPr>
      </w:pPr>
      <w:r w:rsidRPr="00483A11">
        <w:rPr>
          <w:sz w:val="18"/>
          <w:szCs w:val="18"/>
          <w:lang w:val="fr-CA"/>
        </w:rPr>
        <w:t>Craintes</w:t>
      </w:r>
    </w:p>
    <w:p w:rsidR="006B7E9E" w:rsidRPr="00483A11" w:rsidRDefault="006B7E9E" w:rsidP="00483A11">
      <w:pPr>
        <w:spacing w:after="0" w:line="240" w:lineRule="auto"/>
        <w:rPr>
          <w:rFonts w:cs="Times New Roman"/>
          <w:sz w:val="18"/>
          <w:szCs w:val="18"/>
          <w:lang w:val="fr-CA"/>
        </w:rPr>
      </w:pPr>
      <w:r w:rsidRPr="00483A11">
        <w:rPr>
          <w:sz w:val="18"/>
          <w:szCs w:val="18"/>
          <w:lang w:val="fr-CA"/>
        </w:rPr>
        <w:t>Manque de concentration</w:t>
      </w:r>
    </w:p>
    <w:p w:rsidR="006B7E9E" w:rsidRPr="00483A11" w:rsidRDefault="006B7E9E" w:rsidP="00483A11">
      <w:pPr>
        <w:spacing w:after="0" w:line="240" w:lineRule="auto"/>
        <w:rPr>
          <w:rFonts w:cs="Times New Roman"/>
          <w:sz w:val="18"/>
          <w:szCs w:val="18"/>
          <w:lang w:val="fr-CA"/>
        </w:rPr>
      </w:pPr>
      <w:r w:rsidRPr="00483A11">
        <w:rPr>
          <w:sz w:val="18"/>
          <w:szCs w:val="18"/>
          <w:lang w:val="fr-CA"/>
        </w:rPr>
        <w:t>Insomnie</w:t>
      </w:r>
    </w:p>
    <w:p w:rsidR="006B7E9E" w:rsidRPr="00483A11" w:rsidRDefault="006B7E9E" w:rsidP="00483A11">
      <w:pPr>
        <w:spacing w:after="0" w:line="240" w:lineRule="auto"/>
        <w:rPr>
          <w:rFonts w:cs="Times New Roman"/>
          <w:sz w:val="18"/>
          <w:szCs w:val="18"/>
          <w:lang w:val="fr-CA"/>
        </w:rPr>
      </w:pPr>
      <w:r w:rsidRPr="00483A11">
        <w:rPr>
          <w:sz w:val="18"/>
          <w:szCs w:val="18"/>
          <w:lang w:val="fr-CA"/>
        </w:rPr>
        <w:t>Retrait</w:t>
      </w:r>
    </w:p>
    <w:p w:rsidR="006B7E9E" w:rsidRPr="00483A11" w:rsidRDefault="006B7E9E" w:rsidP="00483A11">
      <w:pPr>
        <w:spacing w:after="0" w:line="240" w:lineRule="auto"/>
        <w:rPr>
          <w:rFonts w:cs="Times New Roman"/>
          <w:sz w:val="18"/>
          <w:szCs w:val="18"/>
          <w:lang w:val="fr-CA"/>
        </w:rPr>
      </w:pPr>
      <w:r w:rsidRPr="00483A11">
        <w:rPr>
          <w:sz w:val="18"/>
          <w:szCs w:val="18"/>
          <w:lang w:val="fr-CA"/>
        </w:rPr>
        <w:t>Colère</w:t>
      </w:r>
    </w:p>
    <w:p w:rsidR="006B7E9E" w:rsidRPr="00483A11" w:rsidRDefault="006B7E9E" w:rsidP="00483A11">
      <w:pPr>
        <w:spacing w:after="0" w:line="240" w:lineRule="auto"/>
        <w:rPr>
          <w:rFonts w:cs="Times New Roman"/>
          <w:sz w:val="18"/>
          <w:szCs w:val="18"/>
          <w:lang w:val="fr-CA"/>
        </w:rPr>
      </w:pPr>
      <w:r w:rsidRPr="00483A11">
        <w:rPr>
          <w:sz w:val="18"/>
          <w:szCs w:val="18"/>
          <w:lang w:val="fr-CA"/>
        </w:rPr>
        <w:t>Promiscuité sexuelle</w:t>
      </w:r>
    </w:p>
    <w:p w:rsidR="006B7E9E" w:rsidRPr="00483A11" w:rsidRDefault="006B7E9E" w:rsidP="00483A11">
      <w:pPr>
        <w:spacing w:after="0" w:line="240" w:lineRule="auto"/>
        <w:rPr>
          <w:rFonts w:cs="Times New Roman"/>
          <w:sz w:val="18"/>
          <w:szCs w:val="18"/>
          <w:lang w:val="fr-CA"/>
        </w:rPr>
      </w:pPr>
      <w:r w:rsidRPr="00483A11">
        <w:rPr>
          <w:sz w:val="18"/>
          <w:szCs w:val="18"/>
          <w:lang w:val="fr-CA"/>
        </w:rPr>
        <w:t>Paranoïa</w:t>
      </w:r>
    </w:p>
    <w:p w:rsidR="006B7E9E" w:rsidRPr="00483A11" w:rsidRDefault="006B7E9E" w:rsidP="00483A11">
      <w:pPr>
        <w:spacing w:after="0" w:line="240" w:lineRule="auto"/>
        <w:rPr>
          <w:rFonts w:cs="Times New Roman"/>
          <w:sz w:val="18"/>
          <w:szCs w:val="18"/>
          <w:lang w:val="fr-CA"/>
        </w:rPr>
      </w:pPr>
      <w:r w:rsidRPr="00483A11">
        <w:rPr>
          <w:sz w:val="18"/>
          <w:szCs w:val="18"/>
          <w:lang w:val="fr-CA"/>
        </w:rPr>
        <w:t>Honte</w:t>
      </w:r>
    </w:p>
    <w:p w:rsidR="006B7E9E" w:rsidRPr="00483A11" w:rsidRDefault="006B7E9E" w:rsidP="00483A11">
      <w:pPr>
        <w:spacing w:after="0" w:line="240" w:lineRule="auto"/>
        <w:rPr>
          <w:rFonts w:cs="Times New Roman"/>
          <w:sz w:val="18"/>
          <w:szCs w:val="18"/>
          <w:lang w:val="fr-CA"/>
        </w:rPr>
      </w:pPr>
      <w:r w:rsidRPr="00483A11">
        <w:rPr>
          <w:sz w:val="18"/>
          <w:szCs w:val="18"/>
          <w:lang w:val="fr-CA"/>
        </w:rPr>
        <w:t>Agressivité</w:t>
      </w:r>
    </w:p>
    <w:p w:rsidR="006B7E9E" w:rsidRPr="00483A11" w:rsidRDefault="006B7E9E" w:rsidP="00483A11">
      <w:pPr>
        <w:spacing w:after="0" w:line="240" w:lineRule="auto"/>
        <w:rPr>
          <w:rFonts w:cs="Times New Roman"/>
          <w:sz w:val="18"/>
          <w:szCs w:val="18"/>
          <w:lang w:val="fr-CA"/>
        </w:rPr>
      </w:pPr>
      <w:r w:rsidRPr="00483A11">
        <w:rPr>
          <w:sz w:val="18"/>
          <w:szCs w:val="18"/>
          <w:lang w:val="fr-CA"/>
        </w:rPr>
        <w:t>Perte de confiance en soi</w:t>
      </w:r>
    </w:p>
    <w:p w:rsidR="006B7E9E" w:rsidRPr="00483A11" w:rsidRDefault="006B7E9E" w:rsidP="00483A11">
      <w:pPr>
        <w:spacing w:after="0" w:line="240" w:lineRule="auto"/>
        <w:rPr>
          <w:rFonts w:cs="Times New Roman"/>
          <w:sz w:val="18"/>
          <w:szCs w:val="18"/>
          <w:lang w:val="fr-CA"/>
        </w:rPr>
      </w:pPr>
      <w:r w:rsidRPr="00483A11">
        <w:rPr>
          <w:sz w:val="18"/>
          <w:szCs w:val="18"/>
          <w:lang w:val="fr-CA"/>
        </w:rPr>
        <w:t>Difficulté à prendre des décisions</w:t>
      </w:r>
    </w:p>
    <w:p w:rsidR="006B7E9E" w:rsidRPr="00483A11" w:rsidRDefault="006B7E9E" w:rsidP="00483A11">
      <w:pPr>
        <w:spacing w:after="0" w:line="240" w:lineRule="auto"/>
        <w:rPr>
          <w:rFonts w:cs="Times New Roman"/>
          <w:sz w:val="18"/>
          <w:szCs w:val="18"/>
          <w:lang w:val="fr-CA"/>
        </w:rPr>
      </w:pPr>
      <w:r w:rsidRPr="00483A11">
        <w:rPr>
          <w:sz w:val="18"/>
          <w:szCs w:val="18"/>
          <w:lang w:val="fr-CA"/>
        </w:rPr>
        <w:t>Troubles alimentaires</w:t>
      </w:r>
    </w:p>
    <w:p w:rsidR="006B7E9E" w:rsidRPr="00483A11" w:rsidRDefault="006B7E9E" w:rsidP="00483A11">
      <w:pPr>
        <w:spacing w:after="0" w:line="240" w:lineRule="auto"/>
        <w:rPr>
          <w:rFonts w:cs="Times New Roman"/>
          <w:sz w:val="18"/>
          <w:szCs w:val="18"/>
          <w:lang w:val="fr-CA"/>
        </w:rPr>
      </w:pPr>
      <w:r w:rsidRPr="00483A11">
        <w:rPr>
          <w:sz w:val="18"/>
          <w:szCs w:val="18"/>
          <w:lang w:val="fr-CA"/>
        </w:rPr>
        <w:t xml:space="preserve">Dépression </w:t>
      </w:r>
    </w:p>
    <w:p w:rsidR="006B7E9E" w:rsidRPr="00483A11" w:rsidRDefault="006B7E9E" w:rsidP="00483A11">
      <w:pPr>
        <w:spacing w:after="0" w:line="240" w:lineRule="auto"/>
        <w:rPr>
          <w:rFonts w:cs="Times New Roman"/>
          <w:sz w:val="18"/>
          <w:szCs w:val="18"/>
          <w:lang w:val="fr-CA"/>
        </w:rPr>
      </w:pPr>
      <w:r w:rsidRPr="00483A11">
        <w:rPr>
          <w:sz w:val="18"/>
          <w:szCs w:val="18"/>
          <w:lang w:val="fr-CA"/>
        </w:rPr>
        <w:t>Culpabilité</w:t>
      </w:r>
    </w:p>
    <w:p w:rsidR="006B7E9E" w:rsidRPr="00483A11" w:rsidRDefault="006B7E9E" w:rsidP="00483A11">
      <w:pPr>
        <w:spacing w:after="0" w:line="240" w:lineRule="auto"/>
        <w:rPr>
          <w:rFonts w:cs="Times New Roman"/>
          <w:sz w:val="18"/>
          <w:szCs w:val="18"/>
          <w:lang w:val="fr-CA"/>
        </w:rPr>
      </w:pPr>
      <w:r w:rsidRPr="00483A11">
        <w:rPr>
          <w:sz w:val="18"/>
          <w:szCs w:val="18"/>
          <w:lang w:val="fr-CA"/>
        </w:rPr>
        <w:t>Anxiété</w:t>
      </w:r>
    </w:p>
    <w:p w:rsidR="006B7E9E" w:rsidRPr="00483A11" w:rsidRDefault="006B7E9E" w:rsidP="00483A11">
      <w:pPr>
        <w:spacing w:after="0" w:line="240" w:lineRule="auto"/>
        <w:rPr>
          <w:rFonts w:cs="Times New Roman"/>
          <w:sz w:val="18"/>
          <w:szCs w:val="18"/>
          <w:lang w:val="fr-CA"/>
        </w:rPr>
      </w:pPr>
    </w:p>
    <w:p w:rsidR="006B7E9E" w:rsidRPr="006B7E9E" w:rsidRDefault="006B7E9E" w:rsidP="006B7E9E">
      <w:pPr>
        <w:spacing w:after="0" w:line="240" w:lineRule="auto"/>
        <w:rPr>
          <w:rFonts w:cs="Times New Roman"/>
          <w:sz w:val="18"/>
          <w:szCs w:val="18"/>
          <w:lang w:val="fr-CA"/>
        </w:rPr>
      </w:pPr>
    </w:p>
    <w:p w:rsidR="00483A11" w:rsidRDefault="00483A11" w:rsidP="006B7E9E">
      <w:pPr>
        <w:spacing w:after="0" w:line="240" w:lineRule="auto"/>
        <w:rPr>
          <w:b/>
          <w:lang w:val="fr-CA"/>
        </w:rPr>
      </w:pPr>
    </w:p>
    <w:p w:rsidR="00483A11" w:rsidRDefault="00483A11" w:rsidP="006B7E9E">
      <w:pPr>
        <w:spacing w:after="0" w:line="240" w:lineRule="auto"/>
        <w:rPr>
          <w:b/>
          <w:lang w:val="fr-CA"/>
        </w:rPr>
      </w:pPr>
    </w:p>
    <w:p w:rsidR="00483A11" w:rsidRDefault="00483A11" w:rsidP="006B7E9E">
      <w:pPr>
        <w:spacing w:after="0" w:line="240" w:lineRule="auto"/>
        <w:rPr>
          <w:b/>
          <w:lang w:val="fr-CA"/>
        </w:rPr>
      </w:pPr>
    </w:p>
    <w:p w:rsidR="006B7E9E" w:rsidRPr="00483A11" w:rsidRDefault="006B7E9E" w:rsidP="006B7E9E">
      <w:pPr>
        <w:spacing w:after="0" w:line="240" w:lineRule="auto"/>
        <w:rPr>
          <w:rFonts w:ascii="Times New Roman" w:hAnsi="Times New Roman" w:cs="Times New Roman"/>
          <w:b/>
          <w:bCs/>
          <w:color w:val="C00000"/>
          <w:sz w:val="28"/>
          <w:szCs w:val="28"/>
          <w:lang w:val="fr-CA"/>
        </w:rPr>
      </w:pPr>
      <w:r w:rsidRPr="00483A11">
        <w:rPr>
          <w:rFonts w:ascii="Times New Roman" w:hAnsi="Times New Roman" w:cs="Times New Roman"/>
          <w:b/>
          <w:color w:val="C00000"/>
          <w:sz w:val="28"/>
          <w:szCs w:val="28"/>
          <w:lang w:val="fr-CA"/>
        </w:rPr>
        <w:t>STATISTIQUES</w:t>
      </w:r>
    </w:p>
    <w:p w:rsidR="00483A11" w:rsidRDefault="00483A11" w:rsidP="006B7E9E">
      <w:pPr>
        <w:spacing w:after="0" w:line="240" w:lineRule="auto"/>
        <w:rPr>
          <w:sz w:val="18"/>
          <w:szCs w:val="18"/>
          <w:lang w:val="fr-CA"/>
        </w:rPr>
      </w:pPr>
    </w:p>
    <w:p w:rsidR="006B7E9E" w:rsidRPr="006B7E9E" w:rsidRDefault="006B7E9E" w:rsidP="006B7E9E">
      <w:pPr>
        <w:spacing w:after="0" w:line="240" w:lineRule="auto"/>
        <w:rPr>
          <w:sz w:val="18"/>
          <w:szCs w:val="18"/>
          <w:lang w:val="fr-CA"/>
        </w:rPr>
      </w:pPr>
      <w:r w:rsidRPr="006B7E9E">
        <w:rPr>
          <w:sz w:val="18"/>
          <w:szCs w:val="18"/>
          <w:lang w:val="fr-CA"/>
        </w:rPr>
        <w:t>Les adolescents qui maltraitent leur copain ou copine font la même chose à l’âge adulte. La violence dans les relations amoureuses entre adolescents est toute aussi grave que la violence conjugale entre deux adultes. Et elle est fréquente.</w:t>
      </w:r>
    </w:p>
    <w:p w:rsidR="006B7E9E" w:rsidRPr="006B7E9E" w:rsidRDefault="006B7E9E" w:rsidP="006B7E9E">
      <w:pPr>
        <w:numPr>
          <w:ilvl w:val="0"/>
          <w:numId w:val="7"/>
        </w:numPr>
        <w:spacing w:after="0" w:line="240" w:lineRule="auto"/>
        <w:ind w:left="284" w:hanging="284"/>
        <w:rPr>
          <w:rFonts w:eastAsia="Times New Roman" w:cs="Times New Roman"/>
          <w:i/>
          <w:sz w:val="18"/>
          <w:szCs w:val="18"/>
          <w:lang w:val="fr-CA"/>
        </w:rPr>
      </w:pPr>
      <w:r w:rsidRPr="006B7E9E">
        <w:rPr>
          <w:sz w:val="18"/>
          <w:szCs w:val="18"/>
          <w:lang w:val="fr-CA"/>
        </w:rPr>
        <w:t>Environ une élève de niveau secondaire sur cinq rapporte avoir été agressée physiquement ou sexuellement par un partenaire.</w:t>
      </w:r>
      <w:r w:rsidRPr="006B7E9E">
        <w:rPr>
          <w:i/>
          <w:sz w:val="18"/>
          <w:szCs w:val="18"/>
          <w:lang w:val="fr-CA"/>
        </w:rPr>
        <w:t xml:space="preserve"> </w:t>
      </w:r>
    </w:p>
    <w:p w:rsidR="006B7E9E" w:rsidRPr="006B7E9E" w:rsidRDefault="006B7E9E" w:rsidP="006B7E9E">
      <w:pPr>
        <w:spacing w:after="0" w:line="240" w:lineRule="auto"/>
        <w:ind w:left="284"/>
        <w:rPr>
          <w:rFonts w:eastAsia="Times New Roman" w:cs="Times New Roman"/>
          <w:i/>
          <w:sz w:val="18"/>
          <w:szCs w:val="18"/>
          <w:lang w:val="fr-CA"/>
        </w:rPr>
      </w:pPr>
      <w:r w:rsidRPr="006B7E9E">
        <w:rPr>
          <w:i/>
          <w:sz w:val="18"/>
          <w:szCs w:val="18"/>
          <w:lang w:val="fr-CA"/>
        </w:rPr>
        <w:t>(</w:t>
      </w:r>
      <w:r w:rsidRPr="006B7E9E">
        <w:rPr>
          <w:sz w:val="18"/>
          <w:szCs w:val="18"/>
          <w:lang w:val="fr-CA"/>
        </w:rPr>
        <w:t xml:space="preserve">Jay G. </w:t>
      </w:r>
      <w:proofErr w:type="spellStart"/>
      <w:r w:rsidRPr="006B7E9E">
        <w:rPr>
          <w:sz w:val="18"/>
          <w:szCs w:val="18"/>
          <w:lang w:val="fr-CA"/>
        </w:rPr>
        <w:t>Silverman</w:t>
      </w:r>
      <w:proofErr w:type="spellEnd"/>
      <w:r w:rsidRPr="006B7E9E">
        <w:rPr>
          <w:sz w:val="18"/>
          <w:szCs w:val="18"/>
          <w:lang w:val="fr-CA"/>
        </w:rPr>
        <w:t xml:space="preserve">, </w:t>
      </w:r>
      <w:proofErr w:type="spellStart"/>
      <w:r w:rsidRPr="006B7E9E">
        <w:rPr>
          <w:sz w:val="18"/>
          <w:szCs w:val="18"/>
          <w:lang w:val="fr-CA"/>
        </w:rPr>
        <w:t>Ph.D</w:t>
      </w:r>
      <w:proofErr w:type="spellEnd"/>
      <w:r w:rsidRPr="006B7E9E">
        <w:rPr>
          <w:sz w:val="18"/>
          <w:szCs w:val="18"/>
          <w:lang w:val="fr-CA"/>
        </w:rPr>
        <w:t xml:space="preserve">.; Anita Raj, </w:t>
      </w:r>
      <w:proofErr w:type="spellStart"/>
      <w:r w:rsidRPr="006B7E9E">
        <w:rPr>
          <w:sz w:val="18"/>
          <w:szCs w:val="18"/>
          <w:lang w:val="fr-CA"/>
        </w:rPr>
        <w:t>Ph.D</w:t>
      </w:r>
      <w:proofErr w:type="spellEnd"/>
      <w:r w:rsidRPr="006B7E9E">
        <w:rPr>
          <w:sz w:val="18"/>
          <w:szCs w:val="18"/>
          <w:lang w:val="fr-CA"/>
        </w:rPr>
        <w:t xml:space="preserve">.; Lorelei A. </w:t>
      </w:r>
      <w:proofErr w:type="spellStart"/>
      <w:r w:rsidRPr="006B7E9E">
        <w:rPr>
          <w:sz w:val="18"/>
          <w:szCs w:val="18"/>
          <w:lang w:val="fr-CA"/>
        </w:rPr>
        <w:t>Mucci</w:t>
      </w:r>
      <w:proofErr w:type="spellEnd"/>
      <w:r w:rsidRPr="006B7E9E">
        <w:rPr>
          <w:sz w:val="18"/>
          <w:szCs w:val="18"/>
          <w:lang w:val="fr-CA"/>
        </w:rPr>
        <w:t>, MPH; and Jeanne E. Hathaway, MD, MPH, “</w:t>
      </w:r>
      <w:proofErr w:type="spellStart"/>
      <w:r w:rsidRPr="006B7E9E">
        <w:rPr>
          <w:sz w:val="18"/>
          <w:szCs w:val="18"/>
          <w:lang w:val="fr-CA"/>
        </w:rPr>
        <w:t>Dating</w:t>
      </w:r>
      <w:proofErr w:type="spellEnd"/>
      <w:r w:rsidRPr="006B7E9E">
        <w:rPr>
          <w:sz w:val="18"/>
          <w:szCs w:val="18"/>
          <w:lang w:val="fr-CA"/>
        </w:rPr>
        <w:t xml:space="preserve"> Violence Against Adolescent Girls and Associated Substance Use, </w:t>
      </w:r>
      <w:proofErr w:type="spellStart"/>
      <w:r w:rsidRPr="006B7E9E">
        <w:rPr>
          <w:sz w:val="18"/>
          <w:szCs w:val="18"/>
          <w:lang w:val="fr-CA"/>
        </w:rPr>
        <w:t>Unhealthy</w:t>
      </w:r>
      <w:proofErr w:type="spellEnd"/>
      <w:r w:rsidRPr="006B7E9E">
        <w:rPr>
          <w:sz w:val="18"/>
          <w:szCs w:val="18"/>
          <w:lang w:val="fr-CA"/>
        </w:rPr>
        <w:t xml:space="preserve"> </w:t>
      </w:r>
      <w:proofErr w:type="spellStart"/>
      <w:r w:rsidRPr="006B7E9E">
        <w:rPr>
          <w:sz w:val="18"/>
          <w:szCs w:val="18"/>
          <w:lang w:val="fr-CA"/>
        </w:rPr>
        <w:t>Weight</w:t>
      </w:r>
      <w:proofErr w:type="spellEnd"/>
      <w:r w:rsidRPr="006B7E9E">
        <w:rPr>
          <w:sz w:val="18"/>
          <w:szCs w:val="18"/>
          <w:lang w:val="fr-CA"/>
        </w:rPr>
        <w:t xml:space="preserve"> Control, </w:t>
      </w:r>
      <w:proofErr w:type="spellStart"/>
      <w:r w:rsidRPr="006B7E9E">
        <w:rPr>
          <w:sz w:val="18"/>
          <w:szCs w:val="18"/>
          <w:lang w:val="fr-CA"/>
        </w:rPr>
        <w:t>Sexual</w:t>
      </w:r>
      <w:proofErr w:type="spellEnd"/>
      <w:r w:rsidRPr="006B7E9E">
        <w:rPr>
          <w:sz w:val="18"/>
          <w:szCs w:val="18"/>
          <w:lang w:val="fr-CA"/>
        </w:rPr>
        <w:t xml:space="preserve"> </w:t>
      </w:r>
      <w:proofErr w:type="spellStart"/>
      <w:r w:rsidRPr="006B7E9E">
        <w:rPr>
          <w:sz w:val="18"/>
          <w:szCs w:val="18"/>
          <w:lang w:val="fr-CA"/>
        </w:rPr>
        <w:t>Risk</w:t>
      </w:r>
      <w:proofErr w:type="spellEnd"/>
      <w:r w:rsidRPr="006B7E9E">
        <w:rPr>
          <w:sz w:val="18"/>
          <w:szCs w:val="18"/>
          <w:lang w:val="fr-CA"/>
        </w:rPr>
        <w:t xml:space="preserve"> </w:t>
      </w:r>
      <w:proofErr w:type="spellStart"/>
      <w:r w:rsidRPr="006B7E9E">
        <w:rPr>
          <w:sz w:val="18"/>
          <w:szCs w:val="18"/>
          <w:lang w:val="fr-CA"/>
        </w:rPr>
        <w:t>Behavior</w:t>
      </w:r>
      <w:proofErr w:type="spellEnd"/>
      <w:r w:rsidRPr="006B7E9E">
        <w:rPr>
          <w:sz w:val="18"/>
          <w:szCs w:val="18"/>
          <w:lang w:val="fr-CA"/>
        </w:rPr>
        <w:t xml:space="preserve">, </w:t>
      </w:r>
      <w:proofErr w:type="spellStart"/>
      <w:r w:rsidRPr="006B7E9E">
        <w:rPr>
          <w:sz w:val="18"/>
          <w:szCs w:val="18"/>
          <w:lang w:val="fr-CA"/>
        </w:rPr>
        <w:t>Pregnancy</w:t>
      </w:r>
      <w:proofErr w:type="spellEnd"/>
      <w:r w:rsidRPr="006B7E9E">
        <w:rPr>
          <w:sz w:val="18"/>
          <w:szCs w:val="18"/>
          <w:lang w:val="fr-CA"/>
        </w:rPr>
        <w:t xml:space="preserve">, and </w:t>
      </w:r>
      <w:proofErr w:type="spellStart"/>
      <w:r w:rsidRPr="006B7E9E">
        <w:rPr>
          <w:sz w:val="18"/>
          <w:szCs w:val="18"/>
          <w:lang w:val="fr-CA"/>
        </w:rPr>
        <w:t>Suicidality</w:t>
      </w:r>
      <w:proofErr w:type="spellEnd"/>
      <w:r w:rsidRPr="006B7E9E">
        <w:rPr>
          <w:sz w:val="18"/>
          <w:szCs w:val="18"/>
          <w:lang w:val="fr-CA"/>
        </w:rPr>
        <w:t xml:space="preserve">,” </w:t>
      </w:r>
      <w:r w:rsidRPr="006B7E9E">
        <w:rPr>
          <w:i/>
          <w:sz w:val="18"/>
          <w:szCs w:val="18"/>
          <w:lang w:val="fr-CA"/>
        </w:rPr>
        <w:t xml:space="preserve">Journal of the American </w:t>
      </w:r>
      <w:proofErr w:type="spellStart"/>
      <w:r w:rsidRPr="006B7E9E">
        <w:rPr>
          <w:i/>
          <w:sz w:val="18"/>
          <w:szCs w:val="18"/>
          <w:lang w:val="fr-CA"/>
        </w:rPr>
        <w:t>Medical</w:t>
      </w:r>
      <w:proofErr w:type="spellEnd"/>
      <w:r w:rsidRPr="006B7E9E">
        <w:rPr>
          <w:i/>
          <w:sz w:val="18"/>
          <w:szCs w:val="18"/>
          <w:lang w:val="fr-CA"/>
        </w:rPr>
        <w:t xml:space="preserve"> Association,</w:t>
      </w:r>
      <w:r w:rsidRPr="006B7E9E">
        <w:rPr>
          <w:sz w:val="18"/>
          <w:szCs w:val="18"/>
          <w:lang w:val="fr-CA"/>
        </w:rPr>
        <w:t xml:space="preserve"> Vol. 286, n</w:t>
      </w:r>
      <w:r w:rsidRPr="006B7E9E">
        <w:rPr>
          <w:sz w:val="18"/>
          <w:szCs w:val="18"/>
          <w:vertAlign w:val="superscript"/>
          <w:lang w:val="fr-CA"/>
        </w:rPr>
        <w:t>o</w:t>
      </w:r>
      <w:r w:rsidRPr="006B7E9E">
        <w:rPr>
          <w:sz w:val="18"/>
          <w:szCs w:val="18"/>
          <w:lang w:val="fr-CA"/>
        </w:rPr>
        <w:t xml:space="preserve"> 5, (2001).)</w:t>
      </w:r>
    </w:p>
    <w:p w:rsidR="006B7E9E" w:rsidRPr="006B7E9E" w:rsidRDefault="006B7E9E" w:rsidP="006B7E9E">
      <w:pPr>
        <w:numPr>
          <w:ilvl w:val="0"/>
          <w:numId w:val="7"/>
        </w:numPr>
        <w:spacing w:after="0" w:line="240" w:lineRule="auto"/>
        <w:ind w:left="284" w:hanging="284"/>
        <w:rPr>
          <w:rFonts w:eastAsia="Times New Roman" w:cs="Times New Roman"/>
          <w:sz w:val="18"/>
          <w:szCs w:val="18"/>
          <w:lang w:val="fr-CA"/>
        </w:rPr>
      </w:pPr>
      <w:r w:rsidRPr="006B7E9E">
        <w:rPr>
          <w:sz w:val="18"/>
          <w:szCs w:val="18"/>
          <w:lang w:val="fr-CA"/>
        </w:rPr>
        <w:t>La violence dans les relations amoureuses entre adolescents transcende la race, le sexe et le statut socioéconomique. Les filles comme les garçons en sont victimes, mais ils usent de la violence de manières différentes.</w:t>
      </w:r>
    </w:p>
    <w:p w:rsidR="006B7E9E" w:rsidRPr="006B7E9E" w:rsidRDefault="006B7E9E" w:rsidP="006B7E9E">
      <w:pPr>
        <w:pStyle w:val="ListParagraph"/>
        <w:numPr>
          <w:ilvl w:val="1"/>
          <w:numId w:val="7"/>
        </w:numPr>
        <w:ind w:left="567" w:hanging="283"/>
        <w:rPr>
          <w:rFonts w:eastAsia="Times New Roman" w:cs="Times New Roman"/>
          <w:sz w:val="18"/>
          <w:szCs w:val="18"/>
        </w:rPr>
      </w:pPr>
      <w:r w:rsidRPr="006B7E9E">
        <w:rPr>
          <w:sz w:val="18"/>
          <w:szCs w:val="18"/>
        </w:rPr>
        <w:t xml:space="preserve">Les filles ont davantage tendance à crier, à menacer de se faire du mal, à pincer, à frapper, à griffer et à donner des coups de pieds. </w:t>
      </w:r>
    </w:p>
    <w:p w:rsidR="006B7E9E" w:rsidRPr="006B7E9E" w:rsidRDefault="006B7E9E" w:rsidP="006B7E9E">
      <w:pPr>
        <w:pStyle w:val="ListParagraph"/>
        <w:numPr>
          <w:ilvl w:val="1"/>
          <w:numId w:val="7"/>
        </w:numPr>
        <w:ind w:left="567" w:hanging="283"/>
        <w:rPr>
          <w:rFonts w:eastAsia="Times New Roman" w:cs="Times New Roman"/>
          <w:sz w:val="18"/>
          <w:szCs w:val="18"/>
        </w:rPr>
      </w:pPr>
      <w:r w:rsidRPr="006B7E9E">
        <w:rPr>
          <w:sz w:val="18"/>
          <w:szCs w:val="18"/>
        </w:rPr>
        <w:t>Les garçons blessent les filles plus grièvement et fréquemment.</w:t>
      </w:r>
    </w:p>
    <w:p w:rsidR="006B7E9E" w:rsidRPr="006B7E9E" w:rsidRDefault="006B7E9E" w:rsidP="006B7E9E">
      <w:pPr>
        <w:pStyle w:val="ListParagraph"/>
        <w:numPr>
          <w:ilvl w:val="1"/>
          <w:numId w:val="7"/>
        </w:numPr>
        <w:ind w:left="567" w:hanging="283"/>
        <w:rPr>
          <w:rFonts w:eastAsia="Times New Roman" w:cs="Times New Roman"/>
          <w:sz w:val="18"/>
          <w:szCs w:val="18"/>
        </w:rPr>
      </w:pPr>
      <w:r w:rsidRPr="006B7E9E">
        <w:rPr>
          <w:sz w:val="18"/>
          <w:szCs w:val="18"/>
        </w:rPr>
        <w:t>Certains adolescents sont victimes de violence de manière occasionnelle.</w:t>
      </w:r>
    </w:p>
    <w:p w:rsidR="006B7E9E" w:rsidRPr="006B7E9E" w:rsidRDefault="006B7E9E" w:rsidP="006B7E9E">
      <w:pPr>
        <w:pStyle w:val="ListParagraph"/>
        <w:numPr>
          <w:ilvl w:val="1"/>
          <w:numId w:val="7"/>
        </w:numPr>
        <w:ind w:left="567" w:hanging="283"/>
        <w:rPr>
          <w:rFonts w:eastAsia="Times New Roman" w:cs="Times New Roman"/>
          <w:color w:val="000000" w:themeColor="text1"/>
          <w:sz w:val="18"/>
          <w:szCs w:val="18"/>
        </w:rPr>
      </w:pPr>
      <w:r w:rsidRPr="006B7E9E">
        <w:rPr>
          <w:sz w:val="18"/>
          <w:szCs w:val="18"/>
        </w:rPr>
        <w:t>D’autres sont maltraités plus souvent, voire quotidiennement.</w:t>
      </w:r>
      <w:r w:rsidRPr="006B7E9E">
        <w:rPr>
          <w:i/>
          <w:sz w:val="18"/>
          <w:szCs w:val="18"/>
        </w:rPr>
        <w:t xml:space="preserve"> </w:t>
      </w:r>
    </w:p>
    <w:p w:rsidR="006B7E9E" w:rsidRPr="006B7E9E" w:rsidRDefault="006B7E9E" w:rsidP="00483A11">
      <w:pPr>
        <w:spacing w:after="0" w:line="240" w:lineRule="auto"/>
        <w:ind w:left="284" w:firstLine="76"/>
        <w:rPr>
          <w:rFonts w:eastAsia="Times New Roman" w:cs="Times New Roman"/>
          <w:color w:val="000000" w:themeColor="text1"/>
          <w:sz w:val="18"/>
          <w:szCs w:val="18"/>
          <w:lang w:val="fr-CA"/>
        </w:rPr>
      </w:pPr>
      <w:r w:rsidRPr="006B7E9E">
        <w:rPr>
          <w:i/>
          <w:sz w:val="18"/>
          <w:szCs w:val="18"/>
          <w:lang w:val="fr-CA"/>
        </w:rPr>
        <w:t>(“</w:t>
      </w:r>
      <w:proofErr w:type="spellStart"/>
      <w:r w:rsidRPr="006B7E9E">
        <w:rPr>
          <w:i/>
          <w:sz w:val="18"/>
          <w:szCs w:val="18"/>
          <w:lang w:val="fr-CA"/>
        </w:rPr>
        <w:t>Teen</w:t>
      </w:r>
      <w:proofErr w:type="spellEnd"/>
      <w:r w:rsidRPr="006B7E9E">
        <w:rPr>
          <w:i/>
          <w:sz w:val="18"/>
          <w:szCs w:val="18"/>
          <w:lang w:val="fr-CA"/>
        </w:rPr>
        <w:t xml:space="preserve"> </w:t>
      </w:r>
      <w:proofErr w:type="spellStart"/>
      <w:r w:rsidRPr="006B7E9E">
        <w:rPr>
          <w:i/>
          <w:sz w:val="18"/>
          <w:szCs w:val="18"/>
          <w:lang w:val="fr-CA"/>
        </w:rPr>
        <w:t>Victim</w:t>
      </w:r>
      <w:proofErr w:type="spellEnd"/>
      <w:r w:rsidRPr="006B7E9E">
        <w:rPr>
          <w:i/>
          <w:sz w:val="18"/>
          <w:szCs w:val="18"/>
          <w:lang w:val="fr-CA"/>
        </w:rPr>
        <w:t xml:space="preserve"> Project</w:t>
      </w:r>
      <w:r w:rsidRPr="006B7E9E">
        <w:rPr>
          <w:sz w:val="18"/>
          <w:szCs w:val="18"/>
          <w:lang w:val="fr-CA"/>
        </w:rPr>
        <w:t xml:space="preserve">,” National Center for </w:t>
      </w:r>
      <w:proofErr w:type="spellStart"/>
      <w:r w:rsidRPr="006B7E9E">
        <w:rPr>
          <w:sz w:val="18"/>
          <w:szCs w:val="18"/>
          <w:lang w:val="fr-CA"/>
        </w:rPr>
        <w:t>Victims</w:t>
      </w:r>
      <w:proofErr w:type="spellEnd"/>
      <w:r w:rsidRPr="006B7E9E">
        <w:rPr>
          <w:sz w:val="18"/>
          <w:szCs w:val="18"/>
          <w:lang w:val="fr-CA"/>
        </w:rPr>
        <w:t xml:space="preserve"> of Crime</w:t>
      </w:r>
      <w:r w:rsidRPr="006B7E9E">
        <w:rPr>
          <w:color w:val="000000" w:themeColor="text1"/>
          <w:sz w:val="18"/>
          <w:szCs w:val="18"/>
          <w:lang w:val="fr-CA"/>
        </w:rPr>
        <w:t xml:space="preserve">, </w:t>
      </w:r>
      <w:hyperlink r:id="rId8">
        <w:r w:rsidRPr="006B7E9E">
          <w:rPr>
            <w:rStyle w:val="Hyperlink"/>
            <w:color w:val="000000" w:themeColor="text1"/>
            <w:sz w:val="18"/>
            <w:szCs w:val="18"/>
            <w:lang w:val="fr-CA"/>
          </w:rPr>
          <w:t>http://www.ncvc.org</w:t>
        </w:r>
      </w:hyperlink>
      <w:r w:rsidRPr="006B7E9E">
        <w:rPr>
          <w:color w:val="000000" w:themeColor="text1"/>
          <w:sz w:val="18"/>
          <w:szCs w:val="18"/>
          <w:lang w:val="fr-CA"/>
        </w:rPr>
        <w:t>.)</w:t>
      </w:r>
      <w:r w:rsidRPr="006B7E9E">
        <w:rPr>
          <w:color w:val="000000" w:themeColor="text1"/>
          <w:sz w:val="18"/>
          <w:szCs w:val="18"/>
          <w:lang w:val="fr-CA"/>
        </w:rPr>
        <w:tab/>
      </w:r>
    </w:p>
    <w:p w:rsidR="006B7E9E" w:rsidRPr="006B7E9E" w:rsidRDefault="006B7E9E" w:rsidP="006B7E9E">
      <w:pPr>
        <w:pStyle w:val="NormalWeb"/>
        <w:numPr>
          <w:ilvl w:val="0"/>
          <w:numId w:val="7"/>
        </w:numPr>
        <w:spacing w:before="0" w:beforeAutospacing="0" w:after="0" w:afterAutospacing="0"/>
        <w:ind w:left="284" w:hanging="284"/>
        <w:rPr>
          <w:rFonts w:asciiTheme="minorHAnsi" w:hAnsiTheme="minorHAnsi"/>
          <w:sz w:val="18"/>
          <w:szCs w:val="18"/>
        </w:rPr>
      </w:pPr>
      <w:r w:rsidRPr="006B7E9E">
        <w:rPr>
          <w:rFonts w:asciiTheme="minorHAnsi" w:hAnsiTheme="minorHAnsi"/>
          <w:sz w:val="18"/>
          <w:szCs w:val="18"/>
        </w:rPr>
        <w:t xml:space="preserve">Les jeunes âgés de 12 à 19 ans sont victimes des taux les plus élevés de viol et d’agression sexuelle. Les adolescents âgés de 18 et 19 ans sont victimes des plus hauts taux de harcèlement. Environ une adolescente sur trois aux États-Unis est victime de violence physique, psychologique ou verbale d’un amoureux. </w:t>
      </w:r>
      <w:r w:rsidRPr="006B7E9E">
        <w:rPr>
          <w:rFonts w:ascii="Calibri" w:hAnsi="Calibri"/>
          <w:sz w:val="18"/>
          <w:szCs w:val="18"/>
        </w:rPr>
        <w:t>(</w:t>
      </w:r>
      <w:hyperlink r:id="rId9">
        <w:r w:rsidRPr="006B7E9E">
          <w:rPr>
            <w:rStyle w:val="Hyperlink"/>
            <w:rFonts w:asciiTheme="minorHAnsi" w:hAnsiTheme="minorHAnsi"/>
            <w:i/>
            <w:color w:val="000000" w:themeColor="text1"/>
            <w:sz w:val="18"/>
            <w:szCs w:val="18"/>
          </w:rPr>
          <w:t>www.futureswithoutviolence.org</w:t>
        </w:r>
      </w:hyperlink>
      <w:r w:rsidRPr="006B7E9E">
        <w:rPr>
          <w:rStyle w:val="Hyperlink"/>
          <w:rFonts w:asciiTheme="minorHAnsi" w:hAnsiTheme="minorHAnsi"/>
          <w:color w:val="000000" w:themeColor="text1"/>
          <w:sz w:val="18"/>
          <w:szCs w:val="18"/>
        </w:rPr>
        <w:t>.)</w:t>
      </w:r>
    </w:p>
    <w:p w:rsidR="006B7E9E" w:rsidRPr="006B7E9E" w:rsidRDefault="006B7E9E" w:rsidP="006B7E9E">
      <w:pPr>
        <w:spacing w:after="0" w:line="240" w:lineRule="auto"/>
        <w:rPr>
          <w:rFonts w:eastAsia="Times New Roman" w:cs="Times New Roman"/>
          <w:sz w:val="18"/>
          <w:szCs w:val="18"/>
          <w:lang w:val="fr-CA"/>
        </w:rPr>
      </w:pPr>
    </w:p>
    <w:p w:rsidR="006B7E9E" w:rsidRPr="006B7E9E" w:rsidRDefault="006B7E9E" w:rsidP="006B7E9E">
      <w:pPr>
        <w:numPr>
          <w:ilvl w:val="0"/>
          <w:numId w:val="7"/>
        </w:numPr>
        <w:spacing w:after="0" w:line="240" w:lineRule="auto"/>
        <w:ind w:left="284" w:hanging="284"/>
        <w:rPr>
          <w:rFonts w:eastAsia="Times New Roman" w:cs="Times New Roman"/>
          <w:sz w:val="18"/>
          <w:szCs w:val="18"/>
          <w:u w:val="single"/>
          <w:lang w:val="fr-CA"/>
        </w:rPr>
      </w:pPr>
      <w:r w:rsidRPr="006B7E9E">
        <w:rPr>
          <w:sz w:val="18"/>
          <w:szCs w:val="18"/>
          <w:lang w:val="fr-CA"/>
        </w:rPr>
        <w:t xml:space="preserve">La violence entre amoureux adolescents est liée au risque accru de consommation de substances, aux comportements malsains de maîtrise du poids, aux comportements sexuels risqués, aux grossesses précoces et au suicide. </w:t>
      </w:r>
      <w:r w:rsidRPr="006B7E9E">
        <w:rPr>
          <w:rFonts w:ascii="Calibri" w:hAnsi="Calibri"/>
          <w:sz w:val="18"/>
          <w:szCs w:val="18"/>
          <w:lang w:val="fr-CA"/>
        </w:rPr>
        <w:t>(</w:t>
      </w:r>
      <w:proofErr w:type="spellStart"/>
      <w:r w:rsidRPr="006B7E9E">
        <w:rPr>
          <w:sz w:val="18"/>
          <w:szCs w:val="18"/>
          <w:u w:val="single"/>
          <w:lang w:val="fr-CA"/>
        </w:rPr>
        <w:t>M</w:t>
      </w:r>
      <w:r w:rsidRPr="006B7E9E">
        <w:rPr>
          <w:color w:val="000000" w:themeColor="text1"/>
          <w:sz w:val="18"/>
          <w:szCs w:val="18"/>
          <w:u w:val="single"/>
          <w:lang w:val="fr-CA"/>
        </w:rPr>
        <w:t>olidor</w:t>
      </w:r>
      <w:proofErr w:type="spellEnd"/>
      <w:r w:rsidRPr="006B7E9E">
        <w:rPr>
          <w:color w:val="000000" w:themeColor="text1"/>
          <w:sz w:val="18"/>
          <w:szCs w:val="18"/>
          <w:u w:val="single"/>
          <w:lang w:val="fr-CA"/>
        </w:rPr>
        <w:t xml:space="preserve">, Tolman, &amp; </w:t>
      </w:r>
      <w:proofErr w:type="spellStart"/>
      <w:r w:rsidRPr="006B7E9E">
        <w:rPr>
          <w:color w:val="000000" w:themeColor="text1"/>
          <w:sz w:val="18"/>
          <w:szCs w:val="18"/>
          <w:u w:val="single"/>
          <w:lang w:val="fr-CA"/>
        </w:rPr>
        <w:t>Kober</w:t>
      </w:r>
      <w:proofErr w:type="spellEnd"/>
      <w:r w:rsidRPr="006B7E9E">
        <w:rPr>
          <w:color w:val="000000" w:themeColor="text1"/>
          <w:sz w:val="18"/>
          <w:szCs w:val="18"/>
          <w:u w:val="single"/>
          <w:lang w:val="fr-CA"/>
        </w:rPr>
        <w:t>, (2000)</w:t>
      </w:r>
      <w:r w:rsidRPr="006B7E9E">
        <w:rPr>
          <w:color w:val="000000" w:themeColor="text1"/>
          <w:sz w:val="18"/>
          <w:szCs w:val="18"/>
          <w:lang w:val="fr-CA"/>
        </w:rPr>
        <w:t>.)</w:t>
      </w:r>
    </w:p>
    <w:p w:rsidR="006B7E9E" w:rsidRPr="006B7E9E" w:rsidRDefault="006B7E9E" w:rsidP="006B7E9E">
      <w:pPr>
        <w:spacing w:after="0" w:line="240" w:lineRule="auto"/>
        <w:rPr>
          <w:sz w:val="18"/>
          <w:szCs w:val="18"/>
          <w:lang w:val="fr-CA"/>
        </w:rPr>
      </w:pPr>
    </w:p>
    <w:p w:rsidR="006B7E9E" w:rsidRPr="006B7E9E" w:rsidRDefault="006B7E9E" w:rsidP="006B7E9E">
      <w:pPr>
        <w:spacing w:after="0" w:line="240" w:lineRule="auto"/>
        <w:rPr>
          <w:sz w:val="18"/>
          <w:szCs w:val="18"/>
          <w:lang w:val="fr-CA"/>
        </w:rPr>
      </w:pPr>
      <w:r w:rsidRPr="006B7E9E">
        <w:rPr>
          <w:sz w:val="18"/>
          <w:szCs w:val="18"/>
          <w:lang w:val="fr-CA"/>
        </w:rPr>
        <w:t>Les relations violentes connaissent leurs bons et leurs mauvais jours. L’amour étant mêlé à la violence, la violence dans les relations amoureuses est particulièrement déroutante. Et la présence de la violence peut être difficile à déceler. Dans le doute, voir la liste des signaux d’alarme. Tous méritent d’être en tout temps traités avec amour et respect par leur copain ou copine.</w:t>
      </w:r>
    </w:p>
    <w:p w:rsidR="006B7E9E" w:rsidRPr="006B7E9E" w:rsidRDefault="006B7E9E" w:rsidP="006B7E9E">
      <w:pPr>
        <w:spacing w:after="0" w:line="240" w:lineRule="auto"/>
        <w:rPr>
          <w:sz w:val="18"/>
          <w:szCs w:val="18"/>
          <w:lang w:val="fr-CA"/>
        </w:rPr>
      </w:pPr>
    </w:p>
    <w:p w:rsidR="00483A11" w:rsidRPr="00483A11" w:rsidRDefault="00483A11" w:rsidP="006B7E9E">
      <w:pPr>
        <w:tabs>
          <w:tab w:val="left" w:pos="720"/>
        </w:tabs>
        <w:spacing w:after="0" w:line="240" w:lineRule="auto"/>
        <w:rPr>
          <w:rFonts w:ascii="Times New Roman" w:hAnsi="Times New Roman" w:cs="Times New Roman"/>
          <w:color w:val="C00000"/>
          <w:sz w:val="28"/>
          <w:szCs w:val="28"/>
          <w:lang w:val="fr-CA"/>
        </w:rPr>
      </w:pPr>
      <w:r w:rsidRPr="00483A11">
        <w:rPr>
          <w:rFonts w:ascii="Times New Roman" w:hAnsi="Times New Roman" w:cs="Times New Roman"/>
          <w:color w:val="C00000"/>
          <w:sz w:val="28"/>
          <w:szCs w:val="28"/>
          <w:lang w:val="fr-CA"/>
        </w:rPr>
        <w:t xml:space="preserve">Mythes et </w:t>
      </w:r>
    </w:p>
    <w:p w:rsidR="006B7E9E" w:rsidRPr="00483A11" w:rsidRDefault="006B7E9E" w:rsidP="006B7E9E">
      <w:pPr>
        <w:tabs>
          <w:tab w:val="left" w:pos="720"/>
        </w:tabs>
        <w:spacing w:after="0" w:line="240" w:lineRule="auto"/>
        <w:rPr>
          <w:rFonts w:ascii="Times New Roman" w:hAnsi="Times New Roman" w:cs="Times New Roman"/>
          <w:color w:val="C00000"/>
          <w:sz w:val="28"/>
          <w:szCs w:val="28"/>
          <w:lang w:val="fr-CA"/>
        </w:rPr>
      </w:pPr>
      <w:r w:rsidRPr="00483A11">
        <w:rPr>
          <w:rFonts w:ascii="Times New Roman" w:hAnsi="Times New Roman" w:cs="Times New Roman"/>
          <w:color w:val="C00000"/>
          <w:sz w:val="28"/>
          <w:szCs w:val="28"/>
          <w:lang w:val="fr-CA"/>
        </w:rPr>
        <w:t>ATTITUDES</w:t>
      </w:r>
    </w:p>
    <w:p w:rsidR="00483A11" w:rsidRDefault="00483A11" w:rsidP="006B7E9E">
      <w:pPr>
        <w:tabs>
          <w:tab w:val="left" w:pos="720"/>
        </w:tabs>
        <w:spacing w:after="0" w:line="240" w:lineRule="auto"/>
        <w:rPr>
          <w:b/>
          <w:smallCaps/>
          <w:sz w:val="18"/>
          <w:szCs w:val="18"/>
          <w:lang w:val="fr-CA"/>
        </w:rPr>
      </w:pPr>
    </w:p>
    <w:p w:rsidR="006B7E9E" w:rsidRPr="00483A11" w:rsidRDefault="006B7E9E" w:rsidP="006B7E9E">
      <w:pPr>
        <w:tabs>
          <w:tab w:val="left" w:pos="720"/>
        </w:tabs>
        <w:spacing w:after="0" w:line="240" w:lineRule="auto"/>
        <w:rPr>
          <w:rFonts w:cs="Times New Roman"/>
          <w:b/>
          <w:smallCaps/>
          <w:color w:val="C00000"/>
          <w:sz w:val="18"/>
          <w:szCs w:val="18"/>
          <w:lang w:val="fr-CA"/>
        </w:rPr>
      </w:pPr>
      <w:r w:rsidRPr="00483A11">
        <w:rPr>
          <w:b/>
          <w:smallCaps/>
          <w:color w:val="C00000"/>
          <w:sz w:val="18"/>
          <w:szCs w:val="18"/>
          <w:lang w:val="fr-CA"/>
        </w:rPr>
        <w:t>L’agresseur</w:t>
      </w:r>
    </w:p>
    <w:p w:rsidR="006B7E9E" w:rsidRPr="006B7E9E" w:rsidRDefault="006B7E9E" w:rsidP="006B7E9E">
      <w:pPr>
        <w:pStyle w:val="ListParagraph"/>
        <w:numPr>
          <w:ilvl w:val="0"/>
          <w:numId w:val="10"/>
        </w:numPr>
        <w:ind w:left="284" w:hanging="284"/>
        <w:rPr>
          <w:rFonts w:cs="Times New Roman"/>
          <w:sz w:val="18"/>
          <w:szCs w:val="18"/>
        </w:rPr>
      </w:pPr>
      <w:r w:rsidRPr="006B7E9E">
        <w:rPr>
          <w:sz w:val="18"/>
          <w:szCs w:val="18"/>
        </w:rPr>
        <w:t>« Le garçon doit avoir le contrôle de la relation. »</w:t>
      </w:r>
    </w:p>
    <w:p w:rsidR="006B7E9E" w:rsidRPr="006B7E9E" w:rsidRDefault="006B7E9E" w:rsidP="006B7E9E">
      <w:pPr>
        <w:pStyle w:val="ListParagraph"/>
        <w:numPr>
          <w:ilvl w:val="0"/>
          <w:numId w:val="10"/>
        </w:numPr>
        <w:ind w:left="284" w:hanging="284"/>
        <w:rPr>
          <w:rFonts w:cs="Times New Roman"/>
          <w:sz w:val="18"/>
          <w:szCs w:val="18"/>
        </w:rPr>
      </w:pPr>
      <w:r w:rsidRPr="006B7E9E">
        <w:rPr>
          <w:sz w:val="18"/>
          <w:szCs w:val="18"/>
        </w:rPr>
        <w:t>« Certaines filles veulent être maltraitées, c’est pourquoi elles restent. »</w:t>
      </w:r>
    </w:p>
    <w:p w:rsidR="006B7E9E" w:rsidRPr="006B7E9E" w:rsidRDefault="006B7E9E" w:rsidP="006B7E9E">
      <w:pPr>
        <w:pStyle w:val="ListParagraph"/>
        <w:numPr>
          <w:ilvl w:val="0"/>
          <w:numId w:val="10"/>
        </w:numPr>
        <w:ind w:left="284" w:hanging="284"/>
        <w:rPr>
          <w:sz w:val="18"/>
          <w:szCs w:val="18"/>
        </w:rPr>
      </w:pPr>
      <w:r w:rsidRPr="006B7E9E">
        <w:rPr>
          <w:sz w:val="18"/>
          <w:szCs w:val="18"/>
        </w:rPr>
        <w:t>« C’est la fille qui est responsable de la violence de son copain. »</w:t>
      </w:r>
    </w:p>
    <w:p w:rsidR="006B7E9E" w:rsidRPr="006B7E9E" w:rsidRDefault="006B7E9E" w:rsidP="006B7E9E">
      <w:pPr>
        <w:pStyle w:val="ListParagraph"/>
        <w:numPr>
          <w:ilvl w:val="0"/>
          <w:numId w:val="10"/>
        </w:numPr>
        <w:ind w:left="284" w:hanging="284"/>
        <w:rPr>
          <w:sz w:val="18"/>
          <w:szCs w:val="18"/>
        </w:rPr>
      </w:pPr>
      <w:r w:rsidRPr="006B7E9E">
        <w:rPr>
          <w:sz w:val="18"/>
          <w:szCs w:val="18"/>
        </w:rPr>
        <w:t>« Quand un garçon est en colère, il ne peut se maîtriser. »</w:t>
      </w:r>
    </w:p>
    <w:p w:rsidR="006B7E9E" w:rsidRPr="006B7E9E" w:rsidRDefault="006B7E9E" w:rsidP="006B7E9E">
      <w:pPr>
        <w:pStyle w:val="ListParagraph"/>
        <w:numPr>
          <w:ilvl w:val="0"/>
          <w:numId w:val="10"/>
        </w:numPr>
        <w:ind w:left="284" w:hanging="284"/>
        <w:rPr>
          <w:rFonts w:cs="Times New Roman"/>
          <w:sz w:val="18"/>
          <w:szCs w:val="18"/>
        </w:rPr>
      </w:pPr>
      <w:r w:rsidRPr="006B7E9E">
        <w:rPr>
          <w:sz w:val="18"/>
          <w:szCs w:val="18"/>
        </w:rPr>
        <w:t>« C’est normal de la frapper; peut-être qu’elle a appris, pour la prochaine fois, à ne pas me mettre en colère. »</w:t>
      </w:r>
    </w:p>
    <w:p w:rsidR="006B7E9E" w:rsidRPr="006B7E9E" w:rsidRDefault="006B7E9E" w:rsidP="006B7E9E">
      <w:pPr>
        <w:tabs>
          <w:tab w:val="left" w:pos="720"/>
        </w:tabs>
        <w:spacing w:after="0" w:line="240" w:lineRule="auto"/>
        <w:rPr>
          <w:b/>
          <w:bCs/>
          <w:sz w:val="18"/>
          <w:szCs w:val="18"/>
          <w:lang w:val="fr-CA"/>
        </w:rPr>
      </w:pPr>
    </w:p>
    <w:p w:rsidR="006B7E9E" w:rsidRPr="00483A11" w:rsidRDefault="006B7E9E" w:rsidP="006B7E9E">
      <w:pPr>
        <w:tabs>
          <w:tab w:val="left" w:pos="720"/>
        </w:tabs>
        <w:spacing w:after="0" w:line="240" w:lineRule="auto"/>
        <w:rPr>
          <w:rFonts w:cs="Times New Roman"/>
          <w:b/>
          <w:smallCaps/>
          <w:color w:val="C00000"/>
          <w:sz w:val="18"/>
          <w:szCs w:val="18"/>
          <w:lang w:val="fr-CA"/>
        </w:rPr>
      </w:pPr>
      <w:r w:rsidRPr="00483A11">
        <w:rPr>
          <w:b/>
          <w:smallCaps/>
          <w:color w:val="C00000"/>
          <w:sz w:val="18"/>
          <w:szCs w:val="18"/>
          <w:lang w:val="fr-CA"/>
        </w:rPr>
        <w:t>La victime</w:t>
      </w:r>
    </w:p>
    <w:p w:rsidR="006B7E9E" w:rsidRPr="006B7E9E" w:rsidRDefault="006B7E9E" w:rsidP="006B7E9E">
      <w:pPr>
        <w:pStyle w:val="ListParagraph"/>
        <w:numPr>
          <w:ilvl w:val="0"/>
          <w:numId w:val="12"/>
        </w:numPr>
        <w:tabs>
          <w:tab w:val="left" w:pos="0"/>
        </w:tabs>
        <w:ind w:left="284" w:hanging="295"/>
        <w:rPr>
          <w:rFonts w:cs="Times New Roman"/>
          <w:sz w:val="18"/>
          <w:szCs w:val="18"/>
        </w:rPr>
      </w:pPr>
      <w:r w:rsidRPr="006B7E9E">
        <w:rPr>
          <w:sz w:val="18"/>
          <w:szCs w:val="18"/>
        </w:rPr>
        <w:t>« Je l’aime et je suis la seule qui peut l’aider. »</w:t>
      </w:r>
    </w:p>
    <w:p w:rsidR="006B7E9E" w:rsidRPr="006B7E9E" w:rsidRDefault="006B7E9E" w:rsidP="006B7E9E">
      <w:pPr>
        <w:pStyle w:val="ListParagraph"/>
        <w:numPr>
          <w:ilvl w:val="0"/>
          <w:numId w:val="11"/>
        </w:numPr>
        <w:tabs>
          <w:tab w:val="left" w:pos="0"/>
        </w:tabs>
        <w:ind w:left="284" w:hanging="295"/>
        <w:rPr>
          <w:sz w:val="18"/>
          <w:szCs w:val="18"/>
        </w:rPr>
      </w:pPr>
      <w:r w:rsidRPr="006B7E9E">
        <w:rPr>
          <w:sz w:val="18"/>
          <w:szCs w:val="18"/>
        </w:rPr>
        <w:t>« Je n’aurais pas dû l’embêter. »</w:t>
      </w:r>
    </w:p>
    <w:p w:rsidR="006B7E9E" w:rsidRPr="006B7E9E" w:rsidRDefault="006B7E9E" w:rsidP="006B7E9E">
      <w:pPr>
        <w:pStyle w:val="ListParagraph"/>
        <w:numPr>
          <w:ilvl w:val="0"/>
          <w:numId w:val="11"/>
        </w:numPr>
        <w:tabs>
          <w:tab w:val="left" w:pos="0"/>
        </w:tabs>
        <w:ind w:left="284" w:hanging="295"/>
        <w:rPr>
          <w:rFonts w:cs="Times New Roman"/>
          <w:sz w:val="18"/>
          <w:szCs w:val="18"/>
        </w:rPr>
      </w:pPr>
      <w:r w:rsidRPr="006B7E9E">
        <w:rPr>
          <w:sz w:val="18"/>
          <w:szCs w:val="18"/>
        </w:rPr>
        <w:t>« C’est ma faute s’il s’est fâché. »</w:t>
      </w:r>
    </w:p>
    <w:p w:rsidR="006B7E9E" w:rsidRPr="006B7E9E" w:rsidRDefault="006B7E9E" w:rsidP="006B7E9E">
      <w:pPr>
        <w:pStyle w:val="ListParagraph"/>
        <w:numPr>
          <w:ilvl w:val="0"/>
          <w:numId w:val="11"/>
        </w:numPr>
        <w:tabs>
          <w:tab w:val="left" w:pos="0"/>
        </w:tabs>
        <w:ind w:left="284" w:hanging="295"/>
        <w:rPr>
          <w:rFonts w:cs="Footlight MT Light"/>
          <w:b/>
          <w:bCs/>
          <w:sz w:val="18"/>
          <w:szCs w:val="18"/>
        </w:rPr>
      </w:pPr>
      <w:r w:rsidRPr="006B7E9E">
        <w:rPr>
          <w:sz w:val="18"/>
          <w:szCs w:val="18"/>
        </w:rPr>
        <w:t>« Si je change, il changera aussi. »</w:t>
      </w:r>
    </w:p>
    <w:p w:rsidR="006B7E9E" w:rsidRPr="006B7E9E" w:rsidRDefault="006B7E9E" w:rsidP="006B7E9E">
      <w:pPr>
        <w:spacing w:after="0" w:line="240" w:lineRule="auto"/>
        <w:rPr>
          <w:b/>
          <w:bCs/>
          <w:sz w:val="18"/>
          <w:szCs w:val="18"/>
          <w:lang w:val="fr-CA"/>
        </w:rPr>
      </w:pPr>
    </w:p>
    <w:p w:rsidR="006B7E9E" w:rsidRPr="006B7E9E" w:rsidRDefault="006B7E9E" w:rsidP="006B7E9E">
      <w:pPr>
        <w:spacing w:after="0" w:line="240" w:lineRule="auto"/>
        <w:rPr>
          <w:b/>
          <w:sz w:val="18"/>
          <w:szCs w:val="18"/>
          <w:lang w:val="fr-CA"/>
        </w:rPr>
      </w:pPr>
    </w:p>
    <w:p w:rsidR="006B7E9E" w:rsidRPr="006B7E9E" w:rsidRDefault="006B7E9E" w:rsidP="006B7E9E">
      <w:pPr>
        <w:spacing w:after="0" w:line="240" w:lineRule="auto"/>
        <w:rPr>
          <w:b/>
          <w:sz w:val="18"/>
          <w:szCs w:val="18"/>
          <w:lang w:val="fr-CA"/>
        </w:rPr>
      </w:pPr>
    </w:p>
    <w:p w:rsidR="006B7E9E" w:rsidRPr="006B7E9E" w:rsidRDefault="006B7E9E" w:rsidP="006B7E9E">
      <w:pPr>
        <w:spacing w:after="0" w:line="240" w:lineRule="auto"/>
        <w:rPr>
          <w:b/>
          <w:sz w:val="18"/>
          <w:szCs w:val="18"/>
          <w:lang w:val="fr-CA"/>
        </w:rPr>
      </w:pPr>
    </w:p>
    <w:p w:rsidR="006B7E9E" w:rsidRPr="006B7E9E" w:rsidRDefault="006B7E9E" w:rsidP="006B7E9E">
      <w:pPr>
        <w:spacing w:after="0" w:line="240" w:lineRule="auto"/>
        <w:rPr>
          <w:b/>
          <w:sz w:val="18"/>
          <w:szCs w:val="18"/>
          <w:lang w:val="fr-CA"/>
        </w:rPr>
      </w:pPr>
    </w:p>
    <w:p w:rsidR="006B7E9E" w:rsidRPr="006B7E9E" w:rsidRDefault="006B7E9E" w:rsidP="006B7E9E">
      <w:pPr>
        <w:spacing w:after="0" w:line="240" w:lineRule="auto"/>
        <w:rPr>
          <w:b/>
          <w:sz w:val="18"/>
          <w:szCs w:val="18"/>
          <w:lang w:val="fr-CA"/>
        </w:rPr>
      </w:pPr>
    </w:p>
    <w:p w:rsidR="00483A11" w:rsidRDefault="00483A11" w:rsidP="006B7E9E">
      <w:pPr>
        <w:spacing w:after="0" w:line="240" w:lineRule="auto"/>
        <w:rPr>
          <w:b/>
          <w:sz w:val="18"/>
          <w:szCs w:val="18"/>
          <w:lang w:val="fr-CA"/>
        </w:rPr>
      </w:pPr>
    </w:p>
    <w:p w:rsidR="00483A11" w:rsidRDefault="00483A11" w:rsidP="006B7E9E">
      <w:pPr>
        <w:spacing w:after="0" w:line="240" w:lineRule="auto"/>
        <w:rPr>
          <w:b/>
          <w:sz w:val="18"/>
          <w:szCs w:val="18"/>
          <w:lang w:val="fr-CA"/>
        </w:rPr>
      </w:pPr>
    </w:p>
    <w:p w:rsidR="00483A11" w:rsidRDefault="00483A11" w:rsidP="006B7E9E">
      <w:pPr>
        <w:spacing w:after="0" w:line="240" w:lineRule="auto"/>
        <w:rPr>
          <w:b/>
          <w:sz w:val="18"/>
          <w:szCs w:val="18"/>
          <w:lang w:val="fr-CA"/>
        </w:rPr>
      </w:pPr>
    </w:p>
    <w:p w:rsidR="00483A11" w:rsidRDefault="00483A11" w:rsidP="006B7E9E">
      <w:pPr>
        <w:spacing w:after="0" w:line="240" w:lineRule="auto"/>
        <w:rPr>
          <w:b/>
          <w:sz w:val="18"/>
          <w:szCs w:val="18"/>
          <w:lang w:val="fr-CA"/>
        </w:rPr>
      </w:pPr>
    </w:p>
    <w:p w:rsidR="00483A11" w:rsidRDefault="00483A11" w:rsidP="006B7E9E">
      <w:pPr>
        <w:spacing w:after="0" w:line="240" w:lineRule="auto"/>
        <w:rPr>
          <w:b/>
          <w:sz w:val="18"/>
          <w:szCs w:val="18"/>
          <w:lang w:val="fr-CA"/>
        </w:rPr>
      </w:pPr>
    </w:p>
    <w:p w:rsidR="00483A11" w:rsidRDefault="00483A11" w:rsidP="006B7E9E">
      <w:pPr>
        <w:spacing w:after="0" w:line="240" w:lineRule="auto"/>
        <w:rPr>
          <w:b/>
          <w:sz w:val="18"/>
          <w:szCs w:val="18"/>
          <w:lang w:val="fr-CA"/>
        </w:rPr>
      </w:pPr>
    </w:p>
    <w:p w:rsidR="00483A11" w:rsidRDefault="00483A11" w:rsidP="006B7E9E">
      <w:pPr>
        <w:spacing w:after="0" w:line="240" w:lineRule="auto"/>
        <w:rPr>
          <w:b/>
          <w:sz w:val="18"/>
          <w:szCs w:val="18"/>
          <w:lang w:val="fr-CA"/>
        </w:rPr>
      </w:pPr>
    </w:p>
    <w:p w:rsidR="00483A11" w:rsidRDefault="00483A11" w:rsidP="006B7E9E">
      <w:pPr>
        <w:spacing w:after="0" w:line="240" w:lineRule="auto"/>
        <w:rPr>
          <w:b/>
          <w:sz w:val="18"/>
          <w:szCs w:val="18"/>
          <w:lang w:val="fr-CA"/>
        </w:rPr>
      </w:pPr>
    </w:p>
    <w:p w:rsidR="00483A11" w:rsidRDefault="00483A11" w:rsidP="006B7E9E">
      <w:pPr>
        <w:spacing w:after="0" w:line="240" w:lineRule="auto"/>
        <w:rPr>
          <w:b/>
          <w:sz w:val="18"/>
          <w:szCs w:val="18"/>
          <w:lang w:val="fr-CA"/>
        </w:rPr>
      </w:pPr>
    </w:p>
    <w:p w:rsidR="00483A11" w:rsidRDefault="00483A11" w:rsidP="006B7E9E">
      <w:pPr>
        <w:spacing w:after="0" w:line="240" w:lineRule="auto"/>
        <w:rPr>
          <w:b/>
          <w:sz w:val="18"/>
          <w:szCs w:val="18"/>
          <w:lang w:val="fr-CA"/>
        </w:rPr>
      </w:pPr>
    </w:p>
    <w:p w:rsidR="00483A11" w:rsidRDefault="00483A11" w:rsidP="006B7E9E">
      <w:pPr>
        <w:spacing w:after="0" w:line="240" w:lineRule="auto"/>
        <w:rPr>
          <w:b/>
          <w:sz w:val="18"/>
          <w:szCs w:val="18"/>
          <w:lang w:val="fr-CA"/>
        </w:rPr>
      </w:pPr>
    </w:p>
    <w:p w:rsidR="00483A11" w:rsidRDefault="00483A11" w:rsidP="006B7E9E">
      <w:pPr>
        <w:spacing w:after="0" w:line="240" w:lineRule="auto"/>
        <w:rPr>
          <w:b/>
          <w:sz w:val="18"/>
          <w:szCs w:val="18"/>
          <w:lang w:val="fr-CA"/>
        </w:rPr>
      </w:pPr>
    </w:p>
    <w:p w:rsidR="00483A11" w:rsidRDefault="00483A11" w:rsidP="006B7E9E">
      <w:pPr>
        <w:spacing w:after="0" w:line="240" w:lineRule="auto"/>
        <w:rPr>
          <w:b/>
          <w:sz w:val="18"/>
          <w:szCs w:val="18"/>
          <w:lang w:val="fr-CA"/>
        </w:rPr>
      </w:pPr>
    </w:p>
    <w:p w:rsidR="00483A11" w:rsidRPr="006B7E9E" w:rsidRDefault="00483A11" w:rsidP="00483A11">
      <w:pPr>
        <w:spacing w:after="0" w:line="240" w:lineRule="auto"/>
        <w:rPr>
          <w:rFonts w:ascii="Times New Roman" w:hAnsi="Times New Roman" w:cs="Times New Roman"/>
          <w:b/>
          <w:color w:val="990033"/>
          <w:sz w:val="28"/>
          <w:szCs w:val="28"/>
          <w:lang w:val="fr-CA"/>
        </w:rPr>
      </w:pPr>
      <w:r w:rsidRPr="006B7E9E">
        <w:rPr>
          <w:rFonts w:ascii="Times New Roman" w:hAnsi="Times New Roman" w:cs="Times New Roman"/>
          <w:b/>
          <w:color w:val="990033"/>
          <w:sz w:val="28"/>
          <w:szCs w:val="28"/>
          <w:lang w:val="fr-CA"/>
        </w:rPr>
        <w:t xml:space="preserve">Quiz </w:t>
      </w:r>
    </w:p>
    <w:p w:rsidR="00483A11" w:rsidRPr="006B7E9E" w:rsidRDefault="00483A11" w:rsidP="00483A11">
      <w:pPr>
        <w:spacing w:after="0" w:line="240" w:lineRule="auto"/>
        <w:rPr>
          <w:rFonts w:ascii="Times New Roman" w:hAnsi="Times New Roman" w:cs="Times New Roman"/>
          <w:b/>
          <w:color w:val="990033"/>
          <w:sz w:val="28"/>
          <w:szCs w:val="28"/>
          <w:lang w:val="fr-CA"/>
        </w:rPr>
      </w:pPr>
      <w:r w:rsidRPr="006B7E9E">
        <w:rPr>
          <w:rFonts w:ascii="Times New Roman" w:hAnsi="Times New Roman" w:cs="Times New Roman"/>
          <w:b/>
          <w:color w:val="990033"/>
          <w:sz w:val="28"/>
          <w:szCs w:val="28"/>
          <w:lang w:val="fr-CA"/>
        </w:rPr>
        <w:t>SUR LA VIOLENCE</w:t>
      </w:r>
    </w:p>
    <w:p w:rsidR="00483A11" w:rsidRPr="00483A11" w:rsidRDefault="00483A11" w:rsidP="006B7E9E">
      <w:pPr>
        <w:spacing w:after="0" w:line="240" w:lineRule="auto"/>
        <w:rPr>
          <w:b/>
          <w:smallCaps/>
          <w:color w:val="990033"/>
          <w:sz w:val="18"/>
          <w:szCs w:val="18"/>
          <w:lang w:val="fr-CA"/>
        </w:rPr>
      </w:pPr>
      <w:bookmarkStart w:id="0" w:name="_GoBack"/>
      <w:bookmarkEnd w:id="0"/>
    </w:p>
    <w:p w:rsidR="006B7E9E" w:rsidRPr="00483A11" w:rsidRDefault="006B7E9E" w:rsidP="006B7E9E">
      <w:pPr>
        <w:spacing w:after="0" w:line="240" w:lineRule="auto"/>
        <w:rPr>
          <w:smallCaps/>
          <w:color w:val="990033"/>
          <w:sz w:val="18"/>
          <w:szCs w:val="18"/>
          <w:lang w:val="fr-CA"/>
        </w:rPr>
      </w:pPr>
      <w:r w:rsidRPr="00483A11">
        <w:rPr>
          <w:b/>
          <w:smallCaps/>
          <w:color w:val="990033"/>
          <w:sz w:val="18"/>
          <w:szCs w:val="18"/>
          <w:lang w:val="fr-CA"/>
        </w:rPr>
        <w:t>Êtes-vous violent(e)?</w:t>
      </w:r>
    </w:p>
    <w:p w:rsidR="006B7E9E" w:rsidRPr="006B7E9E" w:rsidRDefault="006B7E9E" w:rsidP="006B7E9E">
      <w:pPr>
        <w:pStyle w:val="ListParagraph"/>
        <w:numPr>
          <w:ilvl w:val="0"/>
          <w:numId w:val="8"/>
        </w:numPr>
        <w:ind w:left="284" w:hanging="284"/>
        <w:rPr>
          <w:sz w:val="18"/>
          <w:szCs w:val="18"/>
        </w:rPr>
      </w:pPr>
      <w:r w:rsidRPr="006B7E9E">
        <w:rPr>
          <w:sz w:val="18"/>
          <w:szCs w:val="18"/>
        </w:rPr>
        <w:t>Surveillez-vous constamment votre partenaire pour l’accuser d’être en présence d’autres personnes?</w:t>
      </w:r>
    </w:p>
    <w:p w:rsidR="006B7E9E" w:rsidRPr="006B7E9E" w:rsidRDefault="006B7E9E" w:rsidP="006B7E9E">
      <w:pPr>
        <w:pStyle w:val="ListParagraph"/>
        <w:numPr>
          <w:ilvl w:val="0"/>
          <w:numId w:val="8"/>
        </w:numPr>
        <w:ind w:left="284" w:hanging="284"/>
        <w:rPr>
          <w:sz w:val="18"/>
          <w:szCs w:val="18"/>
        </w:rPr>
      </w:pPr>
      <w:r w:rsidRPr="006B7E9E">
        <w:rPr>
          <w:sz w:val="18"/>
          <w:szCs w:val="18"/>
        </w:rPr>
        <w:t>Êtes-vous extrêmement jaloux (se) ou possessif (</w:t>
      </w:r>
      <w:proofErr w:type="spellStart"/>
      <w:r w:rsidRPr="006B7E9E">
        <w:rPr>
          <w:sz w:val="18"/>
          <w:szCs w:val="18"/>
        </w:rPr>
        <w:t>ve</w:t>
      </w:r>
      <w:proofErr w:type="spellEnd"/>
      <w:r w:rsidRPr="006B7E9E">
        <w:rPr>
          <w:sz w:val="18"/>
          <w:szCs w:val="18"/>
        </w:rPr>
        <w:t>)?</w:t>
      </w:r>
    </w:p>
    <w:p w:rsidR="006B7E9E" w:rsidRPr="006B7E9E" w:rsidRDefault="006B7E9E" w:rsidP="006B7E9E">
      <w:pPr>
        <w:pStyle w:val="ListParagraph"/>
        <w:numPr>
          <w:ilvl w:val="0"/>
          <w:numId w:val="8"/>
        </w:numPr>
        <w:ind w:left="284" w:hanging="284"/>
        <w:rPr>
          <w:sz w:val="18"/>
          <w:szCs w:val="18"/>
        </w:rPr>
      </w:pPr>
      <w:r w:rsidRPr="006B7E9E">
        <w:rPr>
          <w:sz w:val="18"/>
          <w:szCs w:val="18"/>
        </w:rPr>
        <w:t>Avez-vous déjà frappé ou poussé votre partenaire ou lui avez-vous déjà donné des coups de pieds ou lancé des objets?</w:t>
      </w:r>
    </w:p>
    <w:p w:rsidR="006B7E9E" w:rsidRPr="006B7E9E" w:rsidRDefault="006B7E9E" w:rsidP="006B7E9E">
      <w:pPr>
        <w:pStyle w:val="ListParagraph"/>
        <w:numPr>
          <w:ilvl w:val="0"/>
          <w:numId w:val="8"/>
        </w:numPr>
        <w:ind w:left="284" w:hanging="284"/>
        <w:rPr>
          <w:sz w:val="18"/>
          <w:szCs w:val="18"/>
        </w:rPr>
      </w:pPr>
      <w:r w:rsidRPr="006B7E9E">
        <w:rPr>
          <w:sz w:val="18"/>
          <w:szCs w:val="18"/>
        </w:rPr>
        <w:t>Avez-vous déjà menacé votre partenaire ou brisé des objets en sa présence?</w:t>
      </w:r>
    </w:p>
    <w:p w:rsidR="006B7E9E" w:rsidRPr="006B7E9E" w:rsidRDefault="006B7E9E" w:rsidP="006B7E9E">
      <w:pPr>
        <w:pStyle w:val="ListParagraph"/>
        <w:numPr>
          <w:ilvl w:val="0"/>
          <w:numId w:val="8"/>
        </w:numPr>
        <w:ind w:left="284" w:hanging="284"/>
        <w:rPr>
          <w:sz w:val="18"/>
          <w:szCs w:val="18"/>
        </w:rPr>
      </w:pPr>
      <w:r w:rsidRPr="006B7E9E">
        <w:rPr>
          <w:sz w:val="18"/>
          <w:szCs w:val="18"/>
        </w:rPr>
        <w:t>Avez-vous déjà forcé votre partenaire à avoir des relations sexuelles avec vous ou l’avez-vous déjà intimidé(e) de manière à ce qu’il ou elle ait peur de dire non?</w:t>
      </w:r>
    </w:p>
    <w:p w:rsidR="006B7E9E" w:rsidRPr="006B7E9E" w:rsidRDefault="006B7E9E" w:rsidP="006B7E9E">
      <w:pPr>
        <w:pStyle w:val="ListParagraph"/>
        <w:numPr>
          <w:ilvl w:val="0"/>
          <w:numId w:val="8"/>
        </w:numPr>
        <w:ind w:left="284" w:hanging="284"/>
        <w:rPr>
          <w:sz w:val="18"/>
          <w:szCs w:val="18"/>
        </w:rPr>
      </w:pPr>
      <w:r w:rsidRPr="006B7E9E">
        <w:rPr>
          <w:sz w:val="18"/>
          <w:szCs w:val="18"/>
        </w:rPr>
        <w:t>Avez-vous déjà menacé votre partenaire de le ou la blesser?</w:t>
      </w:r>
    </w:p>
    <w:p w:rsidR="006B7E9E" w:rsidRPr="006B7E9E" w:rsidRDefault="006B7E9E" w:rsidP="006B7E9E">
      <w:pPr>
        <w:pStyle w:val="ListParagraph"/>
        <w:numPr>
          <w:ilvl w:val="0"/>
          <w:numId w:val="8"/>
        </w:numPr>
        <w:ind w:left="284" w:hanging="284"/>
        <w:rPr>
          <w:sz w:val="18"/>
          <w:szCs w:val="18"/>
        </w:rPr>
      </w:pPr>
      <w:r w:rsidRPr="006B7E9E">
        <w:rPr>
          <w:sz w:val="18"/>
          <w:szCs w:val="18"/>
        </w:rPr>
        <w:t>Avez-vous déjà menacé votre partenaire de vous faire du mal s’il rompait avec vous?</w:t>
      </w:r>
    </w:p>
    <w:p w:rsidR="006B7E9E" w:rsidRPr="006B7E9E" w:rsidRDefault="006B7E9E" w:rsidP="006B7E9E">
      <w:pPr>
        <w:spacing w:after="0" w:line="240" w:lineRule="auto"/>
        <w:ind w:firstLine="360"/>
        <w:rPr>
          <w:sz w:val="18"/>
          <w:szCs w:val="18"/>
          <w:lang w:val="fr-CA"/>
        </w:rPr>
      </w:pPr>
    </w:p>
    <w:p w:rsidR="006B7E9E" w:rsidRPr="006B7E9E" w:rsidRDefault="006B7E9E" w:rsidP="006B7E9E">
      <w:pPr>
        <w:spacing w:after="0" w:line="240" w:lineRule="auto"/>
        <w:rPr>
          <w:sz w:val="18"/>
          <w:szCs w:val="18"/>
          <w:lang w:val="fr-CA"/>
        </w:rPr>
      </w:pPr>
      <w:r w:rsidRPr="006B7E9E">
        <w:rPr>
          <w:sz w:val="18"/>
          <w:szCs w:val="18"/>
          <w:lang w:val="fr-CA"/>
        </w:rPr>
        <w:t xml:space="preserve">Si l’une ou plusieurs des questions ci-dessus s’appliquent à votre comportement, vous devez reconnaître que vous infligez à votre partenaire de la violence physique, psychologique, verbale ou sexuelle. Si vous reconnaissez faire quelque chose de mal, alors :  </w:t>
      </w:r>
    </w:p>
    <w:p w:rsidR="006B7E9E" w:rsidRPr="006B7E9E" w:rsidRDefault="006B7E9E" w:rsidP="006B7E9E">
      <w:pPr>
        <w:spacing w:after="0" w:line="240" w:lineRule="auto"/>
        <w:ind w:firstLine="360"/>
        <w:rPr>
          <w:sz w:val="18"/>
          <w:szCs w:val="18"/>
          <w:lang w:val="fr-CA"/>
        </w:rPr>
      </w:pPr>
    </w:p>
    <w:p w:rsidR="006B7E9E" w:rsidRPr="006B7E9E" w:rsidRDefault="006B7E9E" w:rsidP="006B7E9E">
      <w:pPr>
        <w:pStyle w:val="ListParagraph"/>
        <w:numPr>
          <w:ilvl w:val="0"/>
          <w:numId w:val="9"/>
        </w:numPr>
        <w:ind w:left="284" w:hanging="284"/>
        <w:rPr>
          <w:sz w:val="18"/>
          <w:szCs w:val="18"/>
        </w:rPr>
      </w:pPr>
      <w:r w:rsidRPr="006B7E9E">
        <w:rPr>
          <w:sz w:val="18"/>
          <w:szCs w:val="18"/>
        </w:rPr>
        <w:t>Vous devez assumer la responsabilité de vos actes.</w:t>
      </w:r>
    </w:p>
    <w:p w:rsidR="006B7E9E" w:rsidRPr="006B7E9E" w:rsidRDefault="006B7E9E" w:rsidP="006B7E9E">
      <w:pPr>
        <w:pStyle w:val="ListParagraph"/>
        <w:numPr>
          <w:ilvl w:val="0"/>
          <w:numId w:val="9"/>
        </w:numPr>
        <w:ind w:left="284" w:hanging="284"/>
        <w:rPr>
          <w:sz w:val="18"/>
          <w:szCs w:val="18"/>
        </w:rPr>
      </w:pPr>
      <w:r w:rsidRPr="006B7E9E">
        <w:rPr>
          <w:sz w:val="18"/>
          <w:szCs w:val="18"/>
        </w:rPr>
        <w:t>Vous ne pouvez accuser votre partenaire ou d’autres personnes pour votre comportement.</w:t>
      </w:r>
    </w:p>
    <w:p w:rsidR="006B7E9E" w:rsidRPr="006B7E9E" w:rsidRDefault="006B7E9E" w:rsidP="006B7E9E">
      <w:pPr>
        <w:pStyle w:val="ListParagraph"/>
        <w:numPr>
          <w:ilvl w:val="0"/>
          <w:numId w:val="9"/>
        </w:numPr>
        <w:ind w:left="284" w:hanging="284"/>
        <w:rPr>
          <w:sz w:val="18"/>
          <w:szCs w:val="18"/>
        </w:rPr>
      </w:pPr>
      <w:r w:rsidRPr="006B7E9E">
        <w:rPr>
          <w:sz w:val="18"/>
          <w:szCs w:val="18"/>
        </w:rPr>
        <w:t>Vous pouvez changer votre manière de vous comporter en suivant une thérapie.</w:t>
      </w:r>
    </w:p>
    <w:p w:rsidR="006B7E9E" w:rsidRPr="006B7E9E" w:rsidRDefault="006B7E9E" w:rsidP="006B7E9E">
      <w:pPr>
        <w:pStyle w:val="ListParagraph"/>
        <w:numPr>
          <w:ilvl w:val="0"/>
          <w:numId w:val="9"/>
        </w:numPr>
        <w:ind w:left="284" w:hanging="284"/>
        <w:rPr>
          <w:sz w:val="18"/>
          <w:szCs w:val="18"/>
        </w:rPr>
      </w:pPr>
      <w:r w:rsidRPr="006B7E9E">
        <w:rPr>
          <w:sz w:val="18"/>
          <w:szCs w:val="18"/>
        </w:rPr>
        <w:t>Vous pouvez vous rendre au centre de thérapie le plus près de chez vous.</w:t>
      </w:r>
    </w:p>
    <w:p w:rsidR="006B7E9E" w:rsidRPr="006B7E9E" w:rsidRDefault="006B7E9E" w:rsidP="006B7E9E">
      <w:pPr>
        <w:pStyle w:val="ListParagraph"/>
        <w:numPr>
          <w:ilvl w:val="0"/>
          <w:numId w:val="9"/>
        </w:numPr>
        <w:ind w:left="284" w:hanging="284"/>
        <w:rPr>
          <w:rFonts w:cs="Times New Roman"/>
          <w:sz w:val="18"/>
          <w:szCs w:val="18"/>
        </w:rPr>
      </w:pPr>
      <w:r w:rsidRPr="006B7E9E">
        <w:rPr>
          <w:sz w:val="18"/>
          <w:szCs w:val="18"/>
        </w:rPr>
        <w:t>Vous devez agir le plus rapidement possible. Sinon, vous deviendrez de plus en plus violent(e).</w:t>
      </w:r>
    </w:p>
    <w:p w:rsidR="006B7E9E" w:rsidRPr="006B7E9E" w:rsidRDefault="006B7E9E" w:rsidP="006B7E9E">
      <w:pPr>
        <w:pStyle w:val="ListParagraph"/>
        <w:numPr>
          <w:ilvl w:val="0"/>
          <w:numId w:val="9"/>
        </w:numPr>
        <w:ind w:left="284" w:hanging="284"/>
        <w:rPr>
          <w:rFonts w:cs="Times New Roman"/>
          <w:sz w:val="18"/>
          <w:szCs w:val="18"/>
        </w:rPr>
      </w:pPr>
      <w:r w:rsidRPr="006B7E9E">
        <w:rPr>
          <w:sz w:val="18"/>
          <w:szCs w:val="18"/>
        </w:rPr>
        <w:t>Vos comportements violents vous portent peut-être à enfreindre la loi.</w:t>
      </w:r>
    </w:p>
    <w:p w:rsidR="006B7E9E" w:rsidRPr="006B7E9E" w:rsidRDefault="006B7E9E" w:rsidP="006B7E9E">
      <w:pPr>
        <w:spacing w:after="0" w:line="240" w:lineRule="auto"/>
        <w:rPr>
          <w:sz w:val="18"/>
          <w:szCs w:val="18"/>
          <w:lang w:val="fr-CA"/>
        </w:rPr>
      </w:pPr>
    </w:p>
    <w:sectPr w:rsidR="006B7E9E" w:rsidRPr="006B7E9E" w:rsidSect="006B7E9E">
      <w:pgSz w:w="20160" w:h="12240" w:orient="landscape" w:code="5"/>
      <w:pgMar w:top="709" w:right="740" w:bottom="993" w:left="709" w:header="708" w:footer="708" w:gutter="0"/>
      <w:cols w:num="4" w:space="4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otlight MT Ligh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682F"/>
    <w:multiLevelType w:val="hybridMultilevel"/>
    <w:tmpl w:val="41DC1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70B90"/>
    <w:multiLevelType w:val="hybridMultilevel"/>
    <w:tmpl w:val="956C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9316D"/>
    <w:multiLevelType w:val="hybridMultilevel"/>
    <w:tmpl w:val="BFC4365C"/>
    <w:lvl w:ilvl="0" w:tplc="9D92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01D57"/>
    <w:multiLevelType w:val="hybridMultilevel"/>
    <w:tmpl w:val="AB80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04FB8"/>
    <w:multiLevelType w:val="hybridMultilevel"/>
    <w:tmpl w:val="2C8E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13933"/>
    <w:multiLevelType w:val="hybridMultilevel"/>
    <w:tmpl w:val="49D6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777EF"/>
    <w:multiLevelType w:val="hybridMultilevel"/>
    <w:tmpl w:val="A43AC806"/>
    <w:lvl w:ilvl="0" w:tplc="9D92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11551"/>
    <w:multiLevelType w:val="hybridMultilevel"/>
    <w:tmpl w:val="1C6A5750"/>
    <w:lvl w:ilvl="0" w:tplc="32F43F9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8947D4"/>
    <w:multiLevelType w:val="hybridMultilevel"/>
    <w:tmpl w:val="912C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A5DFD"/>
    <w:multiLevelType w:val="hybridMultilevel"/>
    <w:tmpl w:val="D51657A4"/>
    <w:lvl w:ilvl="0" w:tplc="9D92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F73E6"/>
    <w:multiLevelType w:val="hybridMultilevel"/>
    <w:tmpl w:val="0284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14EF2"/>
    <w:multiLevelType w:val="hybridMultilevel"/>
    <w:tmpl w:val="C17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10"/>
  </w:num>
  <w:num w:numId="5">
    <w:abstractNumId w:val="3"/>
  </w:num>
  <w:num w:numId="6">
    <w:abstractNumId w:val="1"/>
  </w:num>
  <w:num w:numId="7">
    <w:abstractNumId w:val="0"/>
  </w:num>
  <w:num w:numId="8">
    <w:abstractNumId w:val="2"/>
  </w:num>
  <w:num w:numId="9">
    <w:abstractNumId w:val="7"/>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FE"/>
    <w:rsid w:val="003D5D43"/>
    <w:rsid w:val="00483A11"/>
    <w:rsid w:val="006B7E9E"/>
    <w:rsid w:val="00CB2E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5335B-30B9-4EE2-A167-78F21FC0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E9E"/>
    <w:pPr>
      <w:spacing w:after="0" w:line="240" w:lineRule="auto"/>
      <w:ind w:left="720"/>
      <w:contextualSpacing/>
    </w:pPr>
    <w:rPr>
      <w:rFonts w:eastAsiaTheme="minorEastAsia"/>
      <w:sz w:val="24"/>
      <w:szCs w:val="24"/>
      <w:lang w:val="fr-CA" w:eastAsia="fr-CA" w:bidi="fr-CA"/>
    </w:rPr>
  </w:style>
  <w:style w:type="character" w:styleId="Hyperlink">
    <w:name w:val="Hyperlink"/>
    <w:basedOn w:val="DefaultParagraphFont"/>
    <w:uiPriority w:val="99"/>
    <w:unhideWhenUsed/>
    <w:rsid w:val="006B7E9E"/>
    <w:rPr>
      <w:color w:val="0563C1" w:themeColor="hyperlink"/>
      <w:u w:val="single"/>
    </w:rPr>
  </w:style>
  <w:style w:type="paragraph" w:styleId="NormalWeb">
    <w:name w:val="Normal (Web)"/>
    <w:basedOn w:val="Normal"/>
    <w:uiPriority w:val="99"/>
    <w:unhideWhenUsed/>
    <w:rsid w:val="006B7E9E"/>
    <w:pPr>
      <w:spacing w:before="100" w:beforeAutospacing="1" w:after="100" w:afterAutospacing="1" w:line="240" w:lineRule="auto"/>
    </w:pPr>
    <w:rPr>
      <w:rFonts w:ascii="Times New Roman" w:eastAsiaTheme="minorEastAsia" w:hAnsi="Times New Roman" w:cs="Times New Roman"/>
      <w:sz w:val="24"/>
      <w:szCs w:val="24"/>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vc.org/" TargetMode="External"/><Relationship Id="rId3" Type="http://schemas.openxmlformats.org/officeDocument/2006/relationships/settings" Target="settings.xml"/><Relationship Id="rId7" Type="http://schemas.openxmlformats.org/officeDocument/2006/relationships/hyperlink" Target="http://www.enditno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ventistwomensministries.org/" TargetMode="External"/><Relationship Id="rId11" Type="http://schemas.openxmlformats.org/officeDocument/2006/relationships/theme" Target="theme/theme1.xml"/><Relationship Id="rId5" Type="http://schemas.openxmlformats.org/officeDocument/2006/relationships/hyperlink" Target="mailto:womensministries@gc.adventis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utureswithoutviol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marie-michele robitaille</dc:creator>
  <cp:keywords/>
  <dc:description/>
  <cp:lastModifiedBy>marie-michele robitaille</cp:lastModifiedBy>
  <cp:revision>2</cp:revision>
  <dcterms:created xsi:type="dcterms:W3CDTF">2017-05-25T13:42:00Z</dcterms:created>
  <dcterms:modified xsi:type="dcterms:W3CDTF">2017-05-25T23:04:00Z</dcterms:modified>
</cp:coreProperties>
</file>